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3E3" w:rsidRDefault="00000000">
      <w:pPr>
        <w:spacing w:before="79"/>
        <w:ind w:right="566"/>
        <w:jc w:val="right"/>
        <w:rPr>
          <w:rFonts w:ascii="Arial"/>
        </w:rPr>
      </w:pPr>
      <w:r>
        <w:rPr>
          <w:rFonts w:ascii="Arial"/>
          <w:spacing w:val="-10"/>
        </w:rPr>
        <w:t>1</w:t>
      </w:r>
    </w:p>
    <w:p w:rsidR="000833E3" w:rsidRPr="009D2B27" w:rsidRDefault="00000000" w:rsidP="009D2B27">
      <w:pPr>
        <w:spacing w:before="39"/>
        <w:ind w:left="220"/>
        <w:jc w:val="center"/>
        <w:rPr>
          <w:b/>
          <w:color w:val="215868" w:themeColor="accent5" w:themeShade="80"/>
          <w:sz w:val="24"/>
        </w:rPr>
      </w:pPr>
      <w:r w:rsidRPr="009D2B27">
        <w:rPr>
          <w:b/>
          <w:color w:val="215868" w:themeColor="accent5" w:themeShade="80"/>
          <w:sz w:val="24"/>
        </w:rPr>
        <w:t>FR252 /</w:t>
      </w:r>
      <w:r w:rsidRPr="009D2B27">
        <w:rPr>
          <w:b/>
          <w:color w:val="215868" w:themeColor="accent5" w:themeShade="80"/>
          <w:spacing w:val="-2"/>
          <w:sz w:val="24"/>
        </w:rPr>
        <w:t xml:space="preserve"> </w:t>
      </w:r>
      <w:r w:rsidRPr="009D2B27">
        <w:rPr>
          <w:b/>
          <w:color w:val="215868" w:themeColor="accent5" w:themeShade="80"/>
          <w:sz w:val="24"/>
        </w:rPr>
        <w:t>Projet</w:t>
      </w:r>
      <w:r w:rsidRPr="009D2B27">
        <w:rPr>
          <w:b/>
          <w:color w:val="215868" w:themeColor="accent5" w:themeShade="80"/>
          <w:spacing w:val="-2"/>
          <w:sz w:val="24"/>
        </w:rPr>
        <w:t xml:space="preserve"> final</w:t>
      </w:r>
    </w:p>
    <w:p w:rsidR="000833E3" w:rsidRPr="009D2B27" w:rsidRDefault="00000000" w:rsidP="009D2B27">
      <w:pPr>
        <w:spacing w:before="2"/>
        <w:ind w:left="220"/>
        <w:jc w:val="center"/>
        <w:rPr>
          <w:i/>
          <w:color w:val="215868" w:themeColor="accent5" w:themeShade="80"/>
          <w:sz w:val="24"/>
        </w:rPr>
      </w:pPr>
      <w:r w:rsidRPr="009D2B27">
        <w:rPr>
          <w:b/>
          <w:color w:val="215868" w:themeColor="accent5" w:themeShade="80"/>
          <w:sz w:val="24"/>
        </w:rPr>
        <w:t>Faites</w:t>
      </w:r>
      <w:r w:rsidRPr="009D2B27">
        <w:rPr>
          <w:b/>
          <w:color w:val="215868" w:themeColor="accent5" w:themeShade="80"/>
          <w:spacing w:val="-2"/>
          <w:sz w:val="24"/>
        </w:rPr>
        <w:t xml:space="preserve"> </w:t>
      </w:r>
      <w:r w:rsidRPr="009D2B27">
        <w:rPr>
          <w:b/>
          <w:color w:val="215868" w:themeColor="accent5" w:themeShade="80"/>
          <w:sz w:val="24"/>
        </w:rPr>
        <w:t>le</w:t>
      </w:r>
      <w:r w:rsidRPr="009D2B27">
        <w:rPr>
          <w:b/>
          <w:color w:val="215868" w:themeColor="accent5" w:themeShade="80"/>
          <w:spacing w:val="-2"/>
          <w:sz w:val="24"/>
        </w:rPr>
        <w:t xml:space="preserve"> </w:t>
      </w:r>
      <w:r w:rsidRPr="009D2B27">
        <w:rPr>
          <w:b/>
          <w:color w:val="215868" w:themeColor="accent5" w:themeShade="80"/>
          <w:sz w:val="24"/>
        </w:rPr>
        <w:t>paratexte*</w:t>
      </w:r>
      <w:r w:rsidRPr="009D2B27">
        <w:rPr>
          <w:b/>
          <w:color w:val="215868" w:themeColor="accent5" w:themeShade="80"/>
          <w:spacing w:val="-3"/>
          <w:sz w:val="24"/>
        </w:rPr>
        <w:t xml:space="preserve"> </w:t>
      </w:r>
      <w:proofErr w:type="spellStart"/>
      <w:r w:rsidRPr="009D2B27">
        <w:rPr>
          <w:b/>
          <w:color w:val="215868" w:themeColor="accent5" w:themeShade="80"/>
          <w:sz w:val="24"/>
        </w:rPr>
        <w:t>auctorial</w:t>
      </w:r>
      <w:proofErr w:type="spellEnd"/>
      <w:r w:rsidRPr="009D2B27">
        <w:rPr>
          <w:b/>
          <w:color w:val="215868" w:themeColor="accent5" w:themeShade="80"/>
          <w:spacing w:val="-1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d’un</w:t>
      </w:r>
      <w:r w:rsidRPr="009D2B27">
        <w:rPr>
          <w:color w:val="215868" w:themeColor="accent5" w:themeShade="80"/>
          <w:spacing w:val="-1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des textes en</w:t>
      </w:r>
      <w:r w:rsidRPr="009D2B27">
        <w:rPr>
          <w:color w:val="215868" w:themeColor="accent5" w:themeShade="80"/>
          <w:spacing w:val="-1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prose</w:t>
      </w:r>
      <w:r w:rsidRPr="009D2B27">
        <w:rPr>
          <w:color w:val="215868" w:themeColor="accent5" w:themeShade="80"/>
          <w:spacing w:val="-3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étudiés ce</w:t>
      </w:r>
      <w:r w:rsidRPr="009D2B27">
        <w:rPr>
          <w:color w:val="215868" w:themeColor="accent5" w:themeShade="80"/>
          <w:spacing w:val="-3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semestre</w:t>
      </w:r>
      <w:r w:rsidRPr="009D2B27">
        <w:rPr>
          <w:color w:val="215868" w:themeColor="accent5" w:themeShade="80"/>
          <w:spacing w:val="1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:</w:t>
      </w:r>
      <w:r w:rsidRPr="009D2B27">
        <w:rPr>
          <w:color w:val="215868" w:themeColor="accent5" w:themeShade="80"/>
          <w:spacing w:val="2"/>
          <w:sz w:val="24"/>
        </w:rPr>
        <w:t xml:space="preserve"> </w:t>
      </w:r>
      <w:r w:rsidR="00A435F5" w:rsidRPr="009D2B27">
        <w:rPr>
          <w:color w:val="215868" w:themeColor="accent5" w:themeShade="80"/>
          <w:spacing w:val="2"/>
          <w:sz w:val="24"/>
        </w:rPr>
        <w:br/>
      </w:r>
      <w:proofErr w:type="spellStart"/>
      <w:r w:rsidRPr="009D2B27">
        <w:rPr>
          <w:i/>
          <w:color w:val="215868" w:themeColor="accent5" w:themeShade="80"/>
          <w:spacing w:val="-2"/>
          <w:sz w:val="24"/>
        </w:rPr>
        <w:t>Ourika</w:t>
      </w:r>
      <w:proofErr w:type="spellEnd"/>
      <w:r w:rsidR="00A435F5" w:rsidRPr="009D2B27">
        <w:rPr>
          <w:i/>
          <w:color w:val="215868" w:themeColor="accent5" w:themeShade="80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 xml:space="preserve">(1823), </w:t>
      </w:r>
      <w:r w:rsidRPr="009D2B27">
        <w:rPr>
          <w:i/>
          <w:color w:val="215868" w:themeColor="accent5" w:themeShade="80"/>
          <w:sz w:val="24"/>
        </w:rPr>
        <w:t>Le</w:t>
      </w:r>
      <w:r w:rsidRPr="009D2B27">
        <w:rPr>
          <w:i/>
          <w:color w:val="215868" w:themeColor="accent5" w:themeShade="80"/>
          <w:spacing w:val="-2"/>
          <w:sz w:val="24"/>
        </w:rPr>
        <w:t xml:space="preserve"> </w:t>
      </w:r>
      <w:r w:rsidRPr="009D2B27">
        <w:rPr>
          <w:i/>
          <w:color w:val="215868" w:themeColor="accent5" w:themeShade="80"/>
          <w:sz w:val="24"/>
        </w:rPr>
        <w:t>Mur</w:t>
      </w:r>
      <w:r w:rsidRPr="009D2B27">
        <w:rPr>
          <w:i/>
          <w:color w:val="215868" w:themeColor="accent5" w:themeShade="80"/>
          <w:spacing w:val="2"/>
          <w:sz w:val="24"/>
        </w:rPr>
        <w:t xml:space="preserve"> </w:t>
      </w:r>
      <w:r w:rsidRPr="009D2B27">
        <w:rPr>
          <w:color w:val="215868" w:themeColor="accent5" w:themeShade="80"/>
          <w:sz w:val="24"/>
        </w:rPr>
        <w:t>(1939),</w:t>
      </w:r>
      <w:r w:rsidRPr="009D2B27">
        <w:rPr>
          <w:color w:val="215868" w:themeColor="accent5" w:themeShade="80"/>
          <w:spacing w:val="-1"/>
          <w:sz w:val="24"/>
        </w:rPr>
        <w:t xml:space="preserve"> </w:t>
      </w:r>
      <w:r w:rsidRPr="009D2B27">
        <w:rPr>
          <w:i/>
          <w:color w:val="215868" w:themeColor="accent5" w:themeShade="80"/>
          <w:sz w:val="24"/>
        </w:rPr>
        <w:t>Les</w:t>
      </w:r>
      <w:r w:rsidRPr="009D2B27">
        <w:rPr>
          <w:i/>
          <w:color w:val="215868" w:themeColor="accent5" w:themeShade="80"/>
          <w:spacing w:val="2"/>
          <w:sz w:val="24"/>
        </w:rPr>
        <w:t xml:space="preserve"> </w:t>
      </w:r>
      <w:r w:rsidRPr="009D2B27">
        <w:rPr>
          <w:i/>
          <w:color w:val="215868" w:themeColor="accent5" w:themeShade="80"/>
          <w:sz w:val="24"/>
        </w:rPr>
        <w:t>Belles</w:t>
      </w:r>
      <w:r w:rsidRPr="009D2B27">
        <w:rPr>
          <w:i/>
          <w:color w:val="215868" w:themeColor="accent5" w:themeShade="80"/>
          <w:spacing w:val="1"/>
          <w:sz w:val="24"/>
        </w:rPr>
        <w:t xml:space="preserve"> </w:t>
      </w:r>
      <w:r w:rsidRPr="009D2B27">
        <w:rPr>
          <w:i/>
          <w:color w:val="215868" w:themeColor="accent5" w:themeShade="80"/>
          <w:sz w:val="24"/>
        </w:rPr>
        <w:t>Images</w:t>
      </w:r>
      <w:r w:rsidRPr="009D2B27">
        <w:rPr>
          <w:i/>
          <w:color w:val="215868" w:themeColor="accent5" w:themeShade="80"/>
          <w:spacing w:val="2"/>
          <w:sz w:val="24"/>
        </w:rPr>
        <w:t xml:space="preserve"> </w:t>
      </w:r>
      <w:r w:rsidRPr="009D2B27">
        <w:rPr>
          <w:color w:val="215868" w:themeColor="accent5" w:themeShade="80"/>
          <w:spacing w:val="-2"/>
          <w:sz w:val="24"/>
        </w:rPr>
        <w:t>(1966)</w:t>
      </w:r>
    </w:p>
    <w:p w:rsidR="000833E3" w:rsidRDefault="00000000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841692</wp:posOffset>
                </wp:positionH>
                <wp:positionV relativeFrom="paragraph">
                  <wp:posOffset>176588</wp:posOffset>
                </wp:positionV>
                <wp:extent cx="6092825" cy="108331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825" cy="10833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33E3" w:rsidRDefault="00000000">
                            <w:pPr>
                              <w:pStyle w:val="BodyText"/>
                              <w:spacing w:before="18"/>
                              <w:ind w:left="108" w:right="498"/>
                            </w:pPr>
                            <w:r>
                              <w:t>*Le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paratexte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éléments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entourant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texte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fournit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série d’informations. Le paratexte est constitué du péritexte et de l’épitexte :</w:t>
                            </w:r>
                          </w:p>
                          <w:p w:rsidR="000833E3" w:rsidRDefault="00000000">
                            <w:pPr>
                              <w:pStyle w:val="BodyText"/>
                              <w:ind w:left="108" w:right="498"/>
                            </w:pPr>
                            <w:r>
                              <w:t>-le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péritexte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sous-titre,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préface,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postface,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prière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d’insérer,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avertissement, épigraphe, dédicace, notes, quatrième de couverture.</w:t>
                            </w:r>
                          </w:p>
                          <w:p w:rsidR="000833E3" w:rsidRDefault="00000000">
                            <w:pPr>
                              <w:pStyle w:val="BodyText"/>
                              <w:ind w:left="108" w:right="498"/>
                            </w:pPr>
                            <w:r>
                              <w:t>-l'</w:t>
                            </w:r>
                            <w:r>
                              <w:rPr>
                                <w:b/>
                              </w:rPr>
                              <w:t>épitexte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Critiques,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entretiens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l’auteur,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correspondance, journaux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intimes,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etc. [Adapté de </w:t>
                            </w:r>
                            <w:hyperlink r:id="rId5">
                              <w:r>
                                <w:t>https://www.etudes-litteraires.com/figures-de-style/paratexte.php]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275002pt;margin-top:13.90459pt;width:479.75pt;height:85.3pt;mso-position-horizontal-relative:page;mso-position-vertical-relative:paragraph;z-index:-15728640;mso-wrap-distance-left:0;mso-wrap-distance-right:0" type="#_x0000_t202" id="docshape1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108" w:right="498"/>
                      </w:pPr>
                      <w:r>
                        <w:rPr/>
                        <w:t>*Le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paratexte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éléments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entourant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texte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fournit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série d’informations. Le paratexte est constitué du péritexte et de l’épitexte :</w:t>
                      </w:r>
                    </w:p>
                    <w:p>
                      <w:pPr>
                        <w:pStyle w:val="BodyText"/>
                        <w:ind w:left="108" w:right="498"/>
                      </w:pPr>
                      <w:r>
                        <w:rPr/>
                        <w:t>-le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b/>
                        </w:rPr>
                        <w:t>péritexte</w:t>
                      </w:r>
                      <w:r>
                        <w:rPr>
                          <w:b/>
                          <w:spacing w:val="-5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Titre,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sous-titre,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préface,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postface,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prière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d’insérer,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avertissement, </w:t>
                      </w:r>
                      <w:r>
                        <w:rPr/>
                        <w:t>épigraphe, dédicace, notes, quatrième de couverture.</w:t>
                      </w:r>
                    </w:p>
                    <w:p>
                      <w:pPr>
                        <w:pStyle w:val="BodyText"/>
                        <w:ind w:left="108" w:right="498"/>
                      </w:pPr>
                      <w:r>
                        <w:rPr/>
                        <w:t>-l'</w:t>
                      </w:r>
                      <w:r>
                        <w:rPr>
                          <w:b/>
                        </w:rPr>
                        <w:t>épitexte</w:t>
                      </w:r>
                      <w:r>
                        <w:rPr>
                          <w:b/>
                          <w:spacing w:val="-6"/>
                        </w:rPr>
                        <w:t> </w:t>
                      </w:r>
                      <w:r>
                        <w:rPr>
                          <w:b/>
                        </w:rPr>
                        <w:t>: </w:t>
                      </w:r>
                      <w:r>
                        <w:rPr/>
                        <w:t>Critiques,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entretiens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l’auteur,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correspondance, journaux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intimes,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etc. [Adapté de </w:t>
                      </w:r>
                      <w:hyperlink r:id="rId6">
                        <w:r>
                          <w:rPr/>
                          <w:t>https://www.etudes-litteraires.com/figures-de-style/paratexte.php]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0833E3" w:rsidRDefault="000833E3">
      <w:pPr>
        <w:pStyle w:val="BodyText"/>
        <w:spacing w:before="4"/>
      </w:pPr>
    </w:p>
    <w:p w:rsidR="000833E3" w:rsidRDefault="00000000">
      <w:pPr>
        <w:pStyle w:val="BodyText"/>
        <w:spacing w:before="1"/>
        <w:ind w:left="220"/>
      </w:pPr>
      <w:r>
        <w:rPr>
          <w:u w:val="single"/>
        </w:rPr>
        <w:t>Mettez-vous à</w:t>
      </w:r>
      <w:r>
        <w:rPr>
          <w:spacing w:val="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place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u w:val="single"/>
        </w:rPr>
        <w:t>l’auteur</w:t>
      </w:r>
      <w:r>
        <w:rPr>
          <w:spacing w:val="-1"/>
          <w:u w:val="single"/>
        </w:rPr>
        <w:t xml:space="preserve"> </w:t>
      </w:r>
      <w:r>
        <w:rPr>
          <w:u w:val="single"/>
        </w:rPr>
        <w:t>du texte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choisi.</w:t>
      </w:r>
    </w:p>
    <w:p w:rsidR="000833E3" w:rsidRDefault="000833E3">
      <w:pPr>
        <w:pStyle w:val="BodyText"/>
      </w:pPr>
    </w:p>
    <w:p w:rsidR="000833E3" w:rsidRPr="00A435F5" w:rsidRDefault="00000000">
      <w:pPr>
        <w:pStyle w:val="ListParagraph"/>
        <w:numPr>
          <w:ilvl w:val="0"/>
          <w:numId w:val="2"/>
        </w:numPr>
        <w:tabs>
          <w:tab w:val="left" w:pos="458"/>
        </w:tabs>
        <w:rPr>
          <w:sz w:val="24"/>
        </w:rPr>
      </w:pPr>
      <w:r w:rsidRPr="00C30605">
        <w:rPr>
          <w:b/>
          <w:color w:val="215868" w:themeColor="accent5" w:themeShade="80"/>
          <w:sz w:val="24"/>
        </w:rPr>
        <w:t>Créez</w:t>
      </w:r>
      <w:r w:rsidRPr="00C30605">
        <w:rPr>
          <w:b/>
          <w:color w:val="215868" w:themeColor="accent5" w:themeShade="80"/>
          <w:spacing w:val="-1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la</w:t>
      </w:r>
      <w:r w:rsidRPr="00C30605">
        <w:rPr>
          <w:color w:val="215868" w:themeColor="accent5" w:themeShade="80"/>
          <w:spacing w:val="-2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couverture</w:t>
      </w:r>
      <w:r w:rsidRPr="00C30605">
        <w:rPr>
          <w:color w:val="215868" w:themeColor="accent5" w:themeShade="80"/>
          <w:spacing w:val="-2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du</w:t>
      </w:r>
      <w:r w:rsidRPr="00C30605">
        <w:rPr>
          <w:color w:val="215868" w:themeColor="accent5" w:themeShade="80"/>
          <w:spacing w:val="1"/>
          <w:sz w:val="24"/>
        </w:rPr>
        <w:t xml:space="preserve"> </w:t>
      </w:r>
      <w:r w:rsidRPr="00C30605">
        <w:rPr>
          <w:color w:val="215868" w:themeColor="accent5" w:themeShade="80"/>
          <w:spacing w:val="-2"/>
          <w:sz w:val="24"/>
        </w:rPr>
        <w:t>texte.</w:t>
      </w:r>
      <w:r w:rsidR="00A435F5" w:rsidRPr="00C30605">
        <w:rPr>
          <w:color w:val="215868" w:themeColor="accent5" w:themeShade="80"/>
          <w:spacing w:val="-2"/>
          <w:sz w:val="24"/>
        </w:rPr>
        <w:br/>
      </w:r>
    </w:p>
    <w:p w:rsidR="00A435F5" w:rsidRPr="00C30605" w:rsidRDefault="00A435F5">
      <w:pPr>
        <w:pStyle w:val="ListParagraph"/>
        <w:numPr>
          <w:ilvl w:val="0"/>
          <w:numId w:val="2"/>
        </w:numPr>
        <w:tabs>
          <w:tab w:val="left" w:pos="458"/>
        </w:tabs>
        <w:rPr>
          <w:color w:val="215868" w:themeColor="accent5" w:themeShade="80"/>
          <w:sz w:val="24"/>
        </w:rPr>
      </w:pPr>
      <w:r w:rsidRPr="00C30605">
        <w:rPr>
          <w:b/>
          <w:color w:val="215868" w:themeColor="accent5" w:themeShade="80"/>
          <w:sz w:val="24"/>
        </w:rPr>
        <w:t>Rédigez</w:t>
      </w:r>
      <w:r w:rsidRPr="00C30605">
        <w:rPr>
          <w:b/>
          <w:color w:val="215868" w:themeColor="accent5" w:themeShade="80"/>
          <w:sz w:val="24"/>
        </w:rPr>
        <w:t xml:space="preserve"> </w:t>
      </w:r>
      <w:r w:rsidRPr="00C30605">
        <w:rPr>
          <w:b/>
          <w:color w:val="215868" w:themeColor="accent5" w:themeShade="80"/>
          <w:sz w:val="24"/>
        </w:rPr>
        <w:t>une</w:t>
      </w:r>
      <w:r w:rsidRPr="00C30605">
        <w:rPr>
          <w:b/>
          <w:color w:val="215868" w:themeColor="accent5" w:themeShade="80"/>
          <w:spacing w:val="-2"/>
          <w:sz w:val="24"/>
        </w:rPr>
        <w:t xml:space="preserve"> </w:t>
      </w:r>
      <w:r w:rsidRPr="00C30605">
        <w:rPr>
          <w:b/>
          <w:color w:val="215868" w:themeColor="accent5" w:themeShade="80"/>
          <w:sz w:val="24"/>
        </w:rPr>
        <w:t>épigraphe</w:t>
      </w:r>
      <w:r w:rsidRPr="00C30605">
        <w:rPr>
          <w:b/>
          <w:color w:val="215868" w:themeColor="accent5" w:themeShade="80"/>
          <w:spacing w:val="-2"/>
          <w:sz w:val="24"/>
        </w:rPr>
        <w:t xml:space="preserve"> </w:t>
      </w:r>
      <w:r w:rsidRPr="00C30605">
        <w:rPr>
          <w:b/>
          <w:color w:val="215868" w:themeColor="accent5" w:themeShade="80"/>
          <w:sz w:val="24"/>
        </w:rPr>
        <w:t xml:space="preserve">originale </w:t>
      </w:r>
      <w:r w:rsidRPr="00C30605">
        <w:rPr>
          <w:b/>
          <w:color w:val="215868" w:themeColor="accent5" w:themeShade="80"/>
          <w:sz w:val="24"/>
          <w:u w:val="thick"/>
        </w:rPr>
        <w:t>en</w:t>
      </w:r>
      <w:r w:rsidRPr="00C30605">
        <w:rPr>
          <w:b/>
          <w:color w:val="215868" w:themeColor="accent5" w:themeShade="80"/>
          <w:spacing w:val="1"/>
          <w:sz w:val="24"/>
          <w:u w:val="thick"/>
        </w:rPr>
        <w:t xml:space="preserve"> </w:t>
      </w:r>
      <w:r w:rsidRPr="00C30605">
        <w:rPr>
          <w:b/>
          <w:color w:val="215868" w:themeColor="accent5" w:themeShade="80"/>
          <w:spacing w:val="-2"/>
          <w:sz w:val="24"/>
          <w:u w:val="thick"/>
        </w:rPr>
        <w:t>vers.</w:t>
      </w:r>
    </w:p>
    <w:p w:rsidR="000833E3" w:rsidRPr="00C30605" w:rsidRDefault="00000000">
      <w:pPr>
        <w:pStyle w:val="ListParagraph"/>
        <w:numPr>
          <w:ilvl w:val="0"/>
          <w:numId w:val="2"/>
        </w:numPr>
        <w:tabs>
          <w:tab w:val="left" w:pos="458"/>
        </w:tabs>
        <w:spacing w:before="274"/>
        <w:rPr>
          <w:b/>
          <w:color w:val="215868" w:themeColor="accent5" w:themeShade="80"/>
          <w:sz w:val="24"/>
        </w:rPr>
      </w:pPr>
      <w:r w:rsidRPr="00C30605">
        <w:rPr>
          <w:b/>
          <w:color w:val="215868" w:themeColor="accent5" w:themeShade="80"/>
          <w:sz w:val="24"/>
        </w:rPr>
        <w:t>Rédigez</w:t>
      </w:r>
      <w:r w:rsidRPr="00C30605">
        <w:rPr>
          <w:b/>
          <w:color w:val="215868" w:themeColor="accent5" w:themeShade="80"/>
          <w:spacing w:val="-1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une</w:t>
      </w:r>
      <w:r w:rsidRPr="00C30605">
        <w:rPr>
          <w:color w:val="215868" w:themeColor="accent5" w:themeShade="80"/>
          <w:spacing w:val="-2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préface</w:t>
      </w:r>
      <w:r w:rsidRPr="00C30605">
        <w:rPr>
          <w:color w:val="215868" w:themeColor="accent5" w:themeShade="80"/>
          <w:spacing w:val="-2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de</w:t>
      </w:r>
      <w:r w:rsidRPr="00C30605">
        <w:rPr>
          <w:color w:val="215868" w:themeColor="accent5" w:themeShade="80"/>
          <w:spacing w:val="-1"/>
          <w:sz w:val="24"/>
        </w:rPr>
        <w:t xml:space="preserve"> </w:t>
      </w:r>
      <w:r w:rsidRPr="00C30605">
        <w:rPr>
          <w:color w:val="215868" w:themeColor="accent5" w:themeShade="80"/>
          <w:sz w:val="24"/>
        </w:rPr>
        <w:t>4-5 pages</w:t>
      </w:r>
      <w:r w:rsidR="00A435F5" w:rsidRPr="00C30605">
        <w:rPr>
          <w:color w:val="215868" w:themeColor="accent5" w:themeShade="80"/>
          <w:sz w:val="24"/>
        </w:rPr>
        <w:t>.</w:t>
      </w:r>
      <w:r w:rsidRPr="00C30605">
        <w:rPr>
          <w:color w:val="215868" w:themeColor="accent5" w:themeShade="80"/>
          <w:sz w:val="24"/>
        </w:rPr>
        <w:t xml:space="preserve"> </w:t>
      </w:r>
    </w:p>
    <w:p w:rsidR="000833E3" w:rsidRDefault="000833E3">
      <w:pPr>
        <w:pStyle w:val="BodyText"/>
        <w:spacing w:before="6"/>
        <w:rPr>
          <w:b/>
        </w:rPr>
      </w:pPr>
    </w:p>
    <w:p w:rsidR="000833E3" w:rsidRDefault="00000000">
      <w:pPr>
        <w:pStyle w:val="BodyText"/>
        <w:spacing w:line="477" w:lineRule="auto"/>
        <w:ind w:left="943" w:right="154" w:hanging="1"/>
      </w:pPr>
      <w:r>
        <w:t xml:space="preserve">-En rédigeant la préface, </w:t>
      </w:r>
      <w:r>
        <w:rPr>
          <w:b/>
        </w:rPr>
        <w:t xml:space="preserve">précisez le contexte </w:t>
      </w:r>
      <w:r>
        <w:t>du texte choisi (historique / culturel / philosophique).</w:t>
      </w:r>
      <w:r>
        <w:rPr>
          <w:spacing w:val="-4"/>
        </w:rPr>
        <w:t xml:space="preserve"> </w:t>
      </w:r>
      <w:r>
        <w:t>Consultez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ligne.</w:t>
      </w:r>
      <w:r>
        <w:rPr>
          <w:spacing w:val="-1"/>
        </w:rPr>
        <w:t xml:space="preserve"> </w:t>
      </w:r>
      <w:r>
        <w:t>Faites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trouver</w:t>
      </w:r>
      <w:r>
        <w:rPr>
          <w:spacing w:val="-4"/>
        </w:rPr>
        <w:t xml:space="preserve"> </w:t>
      </w:r>
      <w:r>
        <w:t xml:space="preserve">en situation de </w:t>
      </w:r>
      <w:r>
        <w:rPr>
          <w:b/>
        </w:rPr>
        <w:t>plagiat</w:t>
      </w:r>
      <w:r>
        <w:t>.</w:t>
      </w:r>
    </w:p>
    <w:p w:rsidR="000833E3" w:rsidRDefault="00000000" w:rsidP="00A435F5">
      <w:pPr>
        <w:pStyle w:val="BodyText"/>
        <w:spacing w:before="8"/>
        <w:ind w:left="442" w:firstLine="500"/>
      </w:pPr>
      <w:r>
        <w:t>-Pensez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lectorat (à</w:t>
      </w:r>
      <w:r>
        <w:rPr>
          <w:spacing w:val="-2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lecteurs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lectrices).</w:t>
      </w:r>
    </w:p>
    <w:p w:rsidR="000833E3" w:rsidRDefault="00000000" w:rsidP="00A435F5">
      <w:pPr>
        <w:pStyle w:val="BodyText"/>
        <w:spacing w:before="275"/>
        <w:ind w:left="442" w:firstLine="500"/>
      </w:pPr>
      <w:r>
        <w:t>-</w:t>
      </w:r>
      <w:r w:rsidR="00A435F5">
        <w:t>Réfléchissez</w:t>
      </w:r>
      <w:r>
        <w:rPr>
          <w:spacing w:val="-1"/>
        </w:rPr>
        <w:t xml:space="preserve"> </w:t>
      </w:r>
      <w:r w:rsidR="00A435F5">
        <w:t>aux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suivantes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0833E3" w:rsidRDefault="000833E3">
      <w:pPr>
        <w:pStyle w:val="BodyText"/>
        <w:spacing w:before="5"/>
      </w:pPr>
    </w:p>
    <w:p w:rsidR="000833E3" w:rsidRDefault="00000000" w:rsidP="00A435F5">
      <w:pPr>
        <w:pStyle w:val="ListParagraph"/>
        <w:numPr>
          <w:ilvl w:val="1"/>
          <w:numId w:val="2"/>
        </w:numPr>
        <w:tabs>
          <w:tab w:val="left" w:pos="701"/>
        </w:tabs>
        <w:ind w:left="1170" w:hanging="119"/>
        <w:rPr>
          <w:sz w:val="24"/>
        </w:rPr>
      </w:pPr>
      <w:r>
        <w:rPr>
          <w:sz w:val="24"/>
        </w:rPr>
        <w:t>Quel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l’objectif du texte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0833E3" w:rsidRDefault="00000000" w:rsidP="00A435F5">
      <w:pPr>
        <w:pStyle w:val="ListParagraph"/>
        <w:numPr>
          <w:ilvl w:val="1"/>
          <w:numId w:val="2"/>
        </w:numPr>
        <w:tabs>
          <w:tab w:val="left" w:pos="701"/>
        </w:tabs>
        <w:spacing w:before="139"/>
        <w:ind w:left="1170" w:hanging="119"/>
        <w:rPr>
          <w:sz w:val="24"/>
        </w:rPr>
      </w:pP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laquelle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texte</w:t>
      </w:r>
      <w:r>
        <w:rPr>
          <w:spacing w:val="-2"/>
          <w:sz w:val="24"/>
        </w:rPr>
        <w:t xml:space="preserve"> </w:t>
      </w:r>
      <w:r>
        <w:rPr>
          <w:sz w:val="24"/>
        </w:rPr>
        <w:t>tente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répondre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</w:p>
    <w:p w:rsidR="000833E3" w:rsidRDefault="00000000" w:rsidP="00A435F5">
      <w:pPr>
        <w:pStyle w:val="ListParagraph"/>
        <w:numPr>
          <w:ilvl w:val="1"/>
          <w:numId w:val="2"/>
        </w:numPr>
        <w:tabs>
          <w:tab w:val="left" w:pos="701"/>
        </w:tabs>
        <w:spacing w:before="140"/>
        <w:ind w:left="1170" w:hanging="119"/>
        <w:rPr>
          <w:sz w:val="24"/>
        </w:rPr>
      </w:pP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réponse</w:t>
      </w:r>
      <w:r>
        <w:rPr>
          <w:spacing w:val="3"/>
          <w:sz w:val="24"/>
        </w:rPr>
        <w:t xml:space="preserve"> </w:t>
      </w:r>
      <w:r>
        <w:rPr>
          <w:sz w:val="24"/>
        </w:rPr>
        <w:t>est-ce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l’auteur donne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question soulevée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r>
        <w:rPr>
          <w:sz w:val="24"/>
        </w:rPr>
        <w:t>(thèse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du </w:t>
      </w:r>
      <w:r>
        <w:rPr>
          <w:spacing w:val="-2"/>
          <w:sz w:val="24"/>
        </w:rPr>
        <w:t>texte)</w:t>
      </w:r>
    </w:p>
    <w:p w:rsidR="000833E3" w:rsidRDefault="00000000" w:rsidP="00A435F5">
      <w:pPr>
        <w:pStyle w:val="ListParagraph"/>
        <w:numPr>
          <w:ilvl w:val="1"/>
          <w:numId w:val="2"/>
        </w:numPr>
        <w:tabs>
          <w:tab w:val="left" w:pos="701"/>
        </w:tabs>
        <w:spacing w:before="139"/>
        <w:ind w:left="1170" w:hanging="119"/>
        <w:rPr>
          <w:sz w:val="24"/>
        </w:rPr>
      </w:pPr>
      <w:r>
        <w:rPr>
          <w:sz w:val="24"/>
        </w:rPr>
        <w:t>Existe-t-il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3"/>
          <w:sz w:val="24"/>
        </w:rPr>
        <w:t xml:space="preserve"> </w:t>
      </w:r>
      <w:r>
        <w:rPr>
          <w:sz w:val="24"/>
        </w:rPr>
        <w:t>thèse</w:t>
      </w:r>
      <w:r>
        <w:rPr>
          <w:spacing w:val="-2"/>
          <w:sz w:val="24"/>
        </w:rPr>
        <w:t xml:space="preserve"> </w:t>
      </w:r>
      <w:r>
        <w:rPr>
          <w:sz w:val="24"/>
        </w:rPr>
        <w:t>opposée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celle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l'auteur </w:t>
      </w:r>
      <w:r>
        <w:rPr>
          <w:spacing w:val="-10"/>
          <w:sz w:val="24"/>
        </w:rPr>
        <w:t>?</w:t>
      </w:r>
    </w:p>
    <w:p w:rsidR="000833E3" w:rsidRDefault="00000000" w:rsidP="00A435F5">
      <w:pPr>
        <w:pStyle w:val="ListParagraph"/>
        <w:numPr>
          <w:ilvl w:val="1"/>
          <w:numId w:val="2"/>
        </w:numPr>
        <w:tabs>
          <w:tab w:val="left" w:pos="702"/>
        </w:tabs>
        <w:spacing w:before="139" w:line="249" w:lineRule="auto"/>
        <w:ind w:left="1170" w:right="427"/>
        <w:rPr>
          <w:sz w:val="24"/>
        </w:rPr>
      </w:pPr>
      <w:r>
        <w:rPr>
          <w:sz w:val="24"/>
        </w:rPr>
        <w:t>Quelle</w:t>
      </w:r>
      <w:r>
        <w:rPr>
          <w:spacing w:val="-5"/>
          <w:sz w:val="24"/>
        </w:rPr>
        <w:t xml:space="preserve"> </w:t>
      </w:r>
      <w:r>
        <w:rPr>
          <w:sz w:val="24"/>
        </w:rPr>
        <w:t>est la</w:t>
      </w:r>
      <w:r>
        <w:rPr>
          <w:spacing w:val="-5"/>
          <w:sz w:val="24"/>
        </w:rPr>
        <w:t xml:space="preserve"> </w:t>
      </w:r>
      <w:r>
        <w:rPr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z w:val="24"/>
        </w:rPr>
        <w:t>logique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texte?</w:t>
      </w:r>
      <w:r>
        <w:rPr>
          <w:spacing w:val="-1"/>
          <w:sz w:val="24"/>
        </w:rPr>
        <w:t xml:space="preserve"> </w:t>
      </w:r>
      <w:r>
        <w:rPr>
          <w:sz w:val="24"/>
        </w:rPr>
        <w:t>Montrez</w:t>
      </w:r>
      <w:r>
        <w:rPr>
          <w:spacing w:val="-5"/>
          <w:sz w:val="24"/>
        </w:rPr>
        <w:t xml:space="preserve"> </w:t>
      </w:r>
      <w:r>
        <w:rPr>
          <w:sz w:val="24"/>
        </w:rPr>
        <w:t>la structure</w:t>
      </w:r>
      <w:r>
        <w:rPr>
          <w:spacing w:val="-5"/>
          <w:sz w:val="24"/>
        </w:rPr>
        <w:t xml:space="preserve"> </w:t>
      </w:r>
      <w:r>
        <w:rPr>
          <w:sz w:val="24"/>
        </w:rPr>
        <w:t>tout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repérant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mots</w:t>
      </w:r>
      <w:r>
        <w:rPr>
          <w:spacing w:val="-2"/>
          <w:sz w:val="24"/>
        </w:rPr>
        <w:t xml:space="preserve"> </w:t>
      </w:r>
      <w:r>
        <w:rPr>
          <w:sz w:val="24"/>
        </w:rPr>
        <w:t>clés du passage proposé.</w:t>
      </w:r>
    </w:p>
    <w:p w:rsidR="000833E3" w:rsidRDefault="000833E3" w:rsidP="00A435F5">
      <w:pPr>
        <w:pStyle w:val="BodyText"/>
        <w:ind w:left="1170"/>
      </w:pPr>
    </w:p>
    <w:p w:rsidR="000833E3" w:rsidRDefault="000833E3" w:rsidP="00A435F5">
      <w:pPr>
        <w:pStyle w:val="BodyText"/>
        <w:spacing w:before="107"/>
        <w:ind w:left="1170"/>
      </w:pPr>
    </w:p>
    <w:p w:rsidR="000833E3" w:rsidRPr="00A435F5" w:rsidRDefault="00000000" w:rsidP="00A435F5">
      <w:pPr>
        <w:tabs>
          <w:tab w:val="left" w:pos="339"/>
        </w:tabs>
        <w:rPr>
          <w:sz w:val="24"/>
        </w:rPr>
      </w:pPr>
      <w:r w:rsidRPr="00A435F5">
        <w:rPr>
          <w:b/>
          <w:spacing w:val="-2"/>
          <w:sz w:val="24"/>
        </w:rPr>
        <w:t>FORMAT</w:t>
      </w:r>
      <w:r w:rsidRPr="00A435F5">
        <w:rPr>
          <w:spacing w:val="-2"/>
          <w:sz w:val="24"/>
        </w:rPr>
        <w:t>:</w:t>
      </w:r>
    </w:p>
    <w:p w:rsidR="000833E3" w:rsidRDefault="00000000" w:rsidP="00A435F5">
      <w:pPr>
        <w:spacing w:before="139"/>
        <w:rPr>
          <w:b/>
          <w:sz w:val="24"/>
        </w:rPr>
      </w:pPr>
      <w:r>
        <w:rPr>
          <w:b/>
          <w:sz w:val="24"/>
        </w:rPr>
        <w:t>Couverture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couleur</w:t>
      </w:r>
    </w:p>
    <w:p w:rsidR="000833E3" w:rsidRDefault="00000000" w:rsidP="00A435F5">
      <w:pPr>
        <w:pStyle w:val="BodyText"/>
        <w:spacing w:before="139"/>
      </w:pPr>
      <w:r>
        <w:rPr>
          <w:b/>
        </w:rPr>
        <w:t>Préface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t>Times</w:t>
      </w:r>
      <w:r>
        <w:rPr>
          <w:spacing w:val="-1"/>
        </w:rPr>
        <w:t xml:space="preserve"> </w:t>
      </w:r>
      <w:r>
        <w:t>New Roman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double</w:t>
      </w:r>
      <w:r>
        <w:rPr>
          <w:spacing w:val="-2"/>
        </w:rPr>
        <w:t xml:space="preserve"> interligne</w:t>
      </w:r>
    </w:p>
    <w:p w:rsidR="000833E3" w:rsidRDefault="00000000" w:rsidP="00A435F5">
      <w:pPr>
        <w:spacing w:before="134"/>
        <w:rPr>
          <w:b/>
          <w:sz w:val="24"/>
        </w:rPr>
      </w:pPr>
      <w:r>
        <w:rPr>
          <w:b/>
          <w:sz w:val="24"/>
        </w:rPr>
        <w:t>Épigraphe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italique</w:t>
      </w:r>
    </w:p>
    <w:sectPr w:rsidR="000833E3"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0637C"/>
    <w:multiLevelType w:val="hybridMultilevel"/>
    <w:tmpl w:val="C490537E"/>
    <w:lvl w:ilvl="0" w:tplc="83724A90">
      <w:numFmt w:val="bullet"/>
      <w:lvlText w:val="•"/>
      <w:lvlJc w:val="left"/>
      <w:pPr>
        <w:ind w:left="34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2FA49B4">
      <w:numFmt w:val="bullet"/>
      <w:lvlText w:val="•"/>
      <w:lvlJc w:val="left"/>
      <w:pPr>
        <w:ind w:left="1286" w:hanging="120"/>
      </w:pPr>
      <w:rPr>
        <w:rFonts w:hint="default"/>
        <w:lang w:val="fr-FR" w:eastAsia="en-US" w:bidi="ar-SA"/>
      </w:rPr>
    </w:lvl>
    <w:lvl w:ilvl="2" w:tplc="E02EE1DE">
      <w:numFmt w:val="bullet"/>
      <w:lvlText w:val="•"/>
      <w:lvlJc w:val="left"/>
      <w:pPr>
        <w:ind w:left="2232" w:hanging="120"/>
      </w:pPr>
      <w:rPr>
        <w:rFonts w:hint="default"/>
        <w:lang w:val="fr-FR" w:eastAsia="en-US" w:bidi="ar-SA"/>
      </w:rPr>
    </w:lvl>
    <w:lvl w:ilvl="3" w:tplc="AD0641B2">
      <w:numFmt w:val="bullet"/>
      <w:lvlText w:val="•"/>
      <w:lvlJc w:val="left"/>
      <w:pPr>
        <w:ind w:left="3178" w:hanging="120"/>
      </w:pPr>
      <w:rPr>
        <w:rFonts w:hint="default"/>
        <w:lang w:val="fr-FR" w:eastAsia="en-US" w:bidi="ar-SA"/>
      </w:rPr>
    </w:lvl>
    <w:lvl w:ilvl="4" w:tplc="A4780524">
      <w:numFmt w:val="bullet"/>
      <w:lvlText w:val="•"/>
      <w:lvlJc w:val="left"/>
      <w:pPr>
        <w:ind w:left="4124" w:hanging="120"/>
      </w:pPr>
      <w:rPr>
        <w:rFonts w:hint="default"/>
        <w:lang w:val="fr-FR" w:eastAsia="en-US" w:bidi="ar-SA"/>
      </w:rPr>
    </w:lvl>
    <w:lvl w:ilvl="5" w:tplc="72AA85F2">
      <w:numFmt w:val="bullet"/>
      <w:lvlText w:val="•"/>
      <w:lvlJc w:val="left"/>
      <w:pPr>
        <w:ind w:left="5070" w:hanging="120"/>
      </w:pPr>
      <w:rPr>
        <w:rFonts w:hint="default"/>
        <w:lang w:val="fr-FR" w:eastAsia="en-US" w:bidi="ar-SA"/>
      </w:rPr>
    </w:lvl>
    <w:lvl w:ilvl="6" w:tplc="1638B480">
      <w:numFmt w:val="bullet"/>
      <w:lvlText w:val="•"/>
      <w:lvlJc w:val="left"/>
      <w:pPr>
        <w:ind w:left="6016" w:hanging="120"/>
      </w:pPr>
      <w:rPr>
        <w:rFonts w:hint="default"/>
        <w:lang w:val="fr-FR" w:eastAsia="en-US" w:bidi="ar-SA"/>
      </w:rPr>
    </w:lvl>
    <w:lvl w:ilvl="7" w:tplc="2C6463A8">
      <w:numFmt w:val="bullet"/>
      <w:lvlText w:val="•"/>
      <w:lvlJc w:val="left"/>
      <w:pPr>
        <w:ind w:left="6962" w:hanging="120"/>
      </w:pPr>
      <w:rPr>
        <w:rFonts w:hint="default"/>
        <w:lang w:val="fr-FR" w:eastAsia="en-US" w:bidi="ar-SA"/>
      </w:rPr>
    </w:lvl>
    <w:lvl w:ilvl="8" w:tplc="95C2C4E6">
      <w:numFmt w:val="bullet"/>
      <w:lvlText w:val="•"/>
      <w:lvlJc w:val="left"/>
      <w:pPr>
        <w:ind w:left="7908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7B023C64"/>
    <w:multiLevelType w:val="hybridMultilevel"/>
    <w:tmpl w:val="371A57E2"/>
    <w:lvl w:ilvl="0" w:tplc="EEE6AE36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9E4CEDE">
      <w:numFmt w:val="bullet"/>
      <w:lvlText w:val="•"/>
      <w:lvlJc w:val="left"/>
      <w:pPr>
        <w:ind w:left="70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B2FAA1AA">
      <w:numFmt w:val="bullet"/>
      <w:lvlText w:val="•"/>
      <w:lvlJc w:val="left"/>
      <w:pPr>
        <w:ind w:left="1711" w:hanging="120"/>
      </w:pPr>
      <w:rPr>
        <w:rFonts w:hint="default"/>
        <w:lang w:val="fr-FR" w:eastAsia="en-US" w:bidi="ar-SA"/>
      </w:rPr>
    </w:lvl>
    <w:lvl w:ilvl="3" w:tplc="65CE1B10">
      <w:numFmt w:val="bullet"/>
      <w:lvlText w:val="•"/>
      <w:lvlJc w:val="left"/>
      <w:pPr>
        <w:ind w:left="2722" w:hanging="120"/>
      </w:pPr>
      <w:rPr>
        <w:rFonts w:hint="default"/>
        <w:lang w:val="fr-FR" w:eastAsia="en-US" w:bidi="ar-SA"/>
      </w:rPr>
    </w:lvl>
    <w:lvl w:ilvl="4" w:tplc="8AFC477C">
      <w:numFmt w:val="bullet"/>
      <w:lvlText w:val="•"/>
      <w:lvlJc w:val="left"/>
      <w:pPr>
        <w:ind w:left="3733" w:hanging="120"/>
      </w:pPr>
      <w:rPr>
        <w:rFonts w:hint="default"/>
        <w:lang w:val="fr-FR" w:eastAsia="en-US" w:bidi="ar-SA"/>
      </w:rPr>
    </w:lvl>
    <w:lvl w:ilvl="5" w:tplc="C93A74A6">
      <w:numFmt w:val="bullet"/>
      <w:lvlText w:val="•"/>
      <w:lvlJc w:val="left"/>
      <w:pPr>
        <w:ind w:left="4744" w:hanging="120"/>
      </w:pPr>
      <w:rPr>
        <w:rFonts w:hint="default"/>
        <w:lang w:val="fr-FR" w:eastAsia="en-US" w:bidi="ar-SA"/>
      </w:rPr>
    </w:lvl>
    <w:lvl w:ilvl="6" w:tplc="85FEEDB2">
      <w:numFmt w:val="bullet"/>
      <w:lvlText w:val="•"/>
      <w:lvlJc w:val="left"/>
      <w:pPr>
        <w:ind w:left="5755" w:hanging="120"/>
      </w:pPr>
      <w:rPr>
        <w:rFonts w:hint="default"/>
        <w:lang w:val="fr-FR" w:eastAsia="en-US" w:bidi="ar-SA"/>
      </w:rPr>
    </w:lvl>
    <w:lvl w:ilvl="7" w:tplc="686A2EF8">
      <w:numFmt w:val="bullet"/>
      <w:lvlText w:val="•"/>
      <w:lvlJc w:val="left"/>
      <w:pPr>
        <w:ind w:left="6766" w:hanging="120"/>
      </w:pPr>
      <w:rPr>
        <w:rFonts w:hint="default"/>
        <w:lang w:val="fr-FR" w:eastAsia="en-US" w:bidi="ar-SA"/>
      </w:rPr>
    </w:lvl>
    <w:lvl w:ilvl="8" w:tplc="5DCE3F48">
      <w:numFmt w:val="bullet"/>
      <w:lvlText w:val="•"/>
      <w:lvlJc w:val="left"/>
      <w:pPr>
        <w:ind w:left="7777" w:hanging="120"/>
      </w:pPr>
      <w:rPr>
        <w:rFonts w:hint="default"/>
        <w:lang w:val="fr-FR" w:eastAsia="en-US" w:bidi="ar-SA"/>
      </w:rPr>
    </w:lvl>
  </w:abstractNum>
  <w:num w:numId="1" w16cid:durableId="924455002">
    <w:abstractNumId w:val="0"/>
  </w:num>
  <w:num w:numId="2" w16cid:durableId="200535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3E3"/>
    <w:rsid w:val="000833E3"/>
    <w:rsid w:val="009D2B27"/>
    <w:rsid w:val="00A435F5"/>
    <w:rsid w:val="00C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08F62"/>
  <w15:docId w15:val="{A7890025-21DC-5F4F-9D89-3A5503F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1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udes-litteraires.com/figures-de-style/paratexte.php" TargetMode="External"/><Relationship Id="rId5" Type="http://schemas.openxmlformats.org/officeDocument/2006/relationships/hyperlink" Target="http://www.etudes-litteraires.com/figures-de-style/paratext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cp:lastPrinted>2024-04-29T16:01:00Z</cp:lastPrinted>
  <dcterms:created xsi:type="dcterms:W3CDTF">2024-04-29T15:59:00Z</dcterms:created>
  <dcterms:modified xsi:type="dcterms:W3CDTF">2024-04-29T16:02:00Z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2024-04-29T00:00:00Z</vt:filetime>
  </property>
</Properties>
</file>