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380B" w14:textId="77777777" w:rsidR="00DD62CA" w:rsidRPr="001F6306" w:rsidRDefault="00DD62CA" w:rsidP="00DD62CA">
      <w:pPr>
        <w:spacing w:before="100" w:beforeAutospacing="1" w:after="100" w:afterAutospacing="1"/>
        <w:ind w:left="540"/>
        <w:textAlignment w:val="center"/>
        <w:rPr>
          <w:rFonts w:ascii="Avenir Next" w:eastAsiaTheme="minorEastAsia" w:hAnsi="Avenir Next" w:cs="Times New Roman"/>
          <w:sz w:val="20"/>
          <w:szCs w:val="20"/>
        </w:rPr>
      </w:pPr>
      <w:r w:rsidRPr="001F6306">
        <w:rPr>
          <w:rFonts w:ascii="Avenir Next" w:eastAsiaTheme="minorEastAsia" w:hAnsi="Avenir Next" w:cs="Times New Roman"/>
          <w:sz w:val="14"/>
          <w:szCs w:val="14"/>
        </w:rPr>
        <w:t xml:space="preserve">   </w:t>
      </w:r>
      <w:bookmarkStart w:id="0" w:name="_GoBack"/>
      <w:bookmarkEnd w:id="0"/>
    </w:p>
    <w:p w14:paraId="715E1100" w14:textId="67EB61CF" w:rsidR="00927F4A" w:rsidRPr="001F6306" w:rsidRDefault="00927F4A" w:rsidP="00DD62CA">
      <w:pPr>
        <w:spacing w:before="100" w:beforeAutospacing="1" w:after="100" w:afterAutospacing="1"/>
        <w:rPr>
          <w:rFonts w:ascii="Avenir Next" w:eastAsiaTheme="minorEastAsia" w:hAnsi="Avenir Next" w:cs="Times New Roman"/>
          <w:b/>
          <w:sz w:val="20"/>
          <w:szCs w:val="20"/>
        </w:rPr>
      </w:pPr>
      <w:r w:rsidRPr="001F6306">
        <w:rPr>
          <w:rFonts w:ascii="Avenir Next" w:eastAsiaTheme="minorEastAsia" w:hAnsi="Avenir Next" w:cs="Times New Roman"/>
          <w:b/>
          <w:sz w:val="20"/>
          <w:szCs w:val="20"/>
        </w:rPr>
        <w:t>For Students in FR355:</w:t>
      </w:r>
    </w:p>
    <w:p w14:paraId="735FA026" w14:textId="015D518F" w:rsidR="00DD62CA" w:rsidRPr="001F6306" w:rsidRDefault="00927F4A" w:rsidP="00DD62CA">
      <w:pPr>
        <w:spacing w:before="100" w:beforeAutospacing="1" w:after="100" w:afterAutospacing="1"/>
        <w:rPr>
          <w:rFonts w:ascii="Avenir Next" w:eastAsiaTheme="minorEastAsia" w:hAnsi="Avenir Next" w:cs="Times New Roman"/>
          <w:sz w:val="20"/>
          <w:szCs w:val="20"/>
        </w:rPr>
      </w:pPr>
      <w:r w:rsidRPr="001F6306">
        <w:rPr>
          <w:rFonts w:ascii="Avenir Next" w:eastAsiaTheme="minorEastAsia" w:hAnsi="Avenir Next" w:cs="Times New Roman"/>
          <w:b/>
          <w:sz w:val="20"/>
          <w:szCs w:val="20"/>
        </w:rPr>
        <w:t>N</w:t>
      </w:r>
      <w:r w:rsidR="00DD62CA" w:rsidRPr="001F6306">
        <w:rPr>
          <w:rFonts w:ascii="Avenir Next" w:eastAsiaTheme="minorEastAsia" w:hAnsi="Avenir Next" w:cs="Times New Roman"/>
          <w:b/>
          <w:sz w:val="20"/>
          <w:szCs w:val="20"/>
        </w:rPr>
        <w:t>otes from a DH ‘unconference’</w:t>
      </w:r>
      <w:r w:rsidR="00DD62CA" w:rsidRPr="001F6306">
        <w:rPr>
          <w:rFonts w:ascii="Avenir Next" w:eastAsiaTheme="minorEastAsia" w:hAnsi="Avenir Next" w:cs="Times New Roman"/>
          <w:sz w:val="20"/>
          <w:szCs w:val="20"/>
        </w:rPr>
        <w:t xml:space="preserve"> </w:t>
      </w:r>
      <w:r w:rsidRPr="001F6306">
        <w:rPr>
          <w:rFonts w:ascii="Avenir Next" w:eastAsiaTheme="minorEastAsia" w:hAnsi="Avenir Next" w:cs="Times New Roman"/>
          <w:sz w:val="20"/>
          <w:szCs w:val="20"/>
        </w:rPr>
        <w:t xml:space="preserve">about Digital Humanities (esp. </w:t>
      </w:r>
      <w:r w:rsidR="00913404" w:rsidRPr="001F6306">
        <w:rPr>
          <w:rFonts w:ascii="Avenir Next" w:eastAsiaTheme="minorEastAsia" w:hAnsi="Avenir Next" w:cs="Times New Roman"/>
          <w:sz w:val="20"/>
          <w:szCs w:val="20"/>
        </w:rPr>
        <w:t>m</w:t>
      </w:r>
      <w:r w:rsidRPr="001F6306">
        <w:rPr>
          <w:rFonts w:ascii="Avenir Next" w:eastAsiaTheme="minorEastAsia" w:hAnsi="Avenir Next" w:cs="Times New Roman"/>
          <w:sz w:val="20"/>
          <w:szCs w:val="20"/>
        </w:rPr>
        <w:t xml:space="preserve">apping) </w:t>
      </w:r>
      <w:r w:rsidRPr="001F6306">
        <w:rPr>
          <w:rFonts w:ascii="Avenir Next" w:eastAsiaTheme="minorEastAsia" w:hAnsi="Avenir Next" w:cs="Times New Roman"/>
          <w:sz w:val="20"/>
          <w:szCs w:val="20"/>
        </w:rPr>
        <w:t>attended at the University of Victoria this past summer</w:t>
      </w:r>
      <w:r w:rsidRPr="001F6306">
        <w:rPr>
          <w:rFonts w:ascii="Avenir Next" w:eastAsiaTheme="minorEastAsia" w:hAnsi="Avenir Next" w:cs="Times New Roman"/>
          <w:sz w:val="20"/>
          <w:szCs w:val="20"/>
        </w:rPr>
        <w:t>, shared by Prof. Serena Ferrando (Colby Department of French &amp; Italian):</w:t>
      </w:r>
    </w:p>
    <w:p w14:paraId="368FCC50"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xml:space="preserve">Unconference Speaker: </w:t>
      </w:r>
      <w:r w:rsidRPr="001F6306">
        <w:rPr>
          <w:rFonts w:ascii="Avenir Next" w:eastAsiaTheme="minorEastAsia" w:hAnsi="Avenir Next" w:cs="Times New Roman"/>
          <w:b/>
          <w:bCs/>
        </w:rPr>
        <w:t>Randa El Khatib</w:t>
      </w:r>
    </w:p>
    <w:p w14:paraId="459DF24D" w14:textId="77777777" w:rsidR="00DD62CA" w:rsidRPr="001F6306" w:rsidRDefault="002A1903" w:rsidP="00DD62CA">
      <w:pPr>
        <w:rPr>
          <w:rFonts w:ascii="Avenir Next" w:eastAsiaTheme="minorEastAsia" w:hAnsi="Avenir Next" w:cs="Times New Roman"/>
          <w:sz w:val="20"/>
          <w:szCs w:val="20"/>
        </w:rPr>
      </w:pPr>
      <w:hyperlink r:id="rId6" w:tgtFrame="_blank" w:history="1">
        <w:r w:rsidR="00DD62CA" w:rsidRPr="001F6306">
          <w:rPr>
            <w:rFonts w:ascii="Avenir Next" w:eastAsiaTheme="minorEastAsia" w:hAnsi="Avenir Next" w:cs="Times New Roman"/>
            <w:color w:val="0000FF"/>
            <w:sz w:val="24"/>
            <w:szCs w:val="24"/>
            <w:u w:val="single"/>
          </w:rPr>
          <w:t>https://aub-lb.academia.edu/RandaElKhatib</w:t>
        </w:r>
      </w:hyperlink>
    </w:p>
    <w:p w14:paraId="57655AA0" w14:textId="77777777" w:rsidR="00DD62CA" w:rsidRPr="001F6306" w:rsidRDefault="002A1903" w:rsidP="00DD62CA">
      <w:pPr>
        <w:rPr>
          <w:rFonts w:ascii="Avenir Next" w:eastAsiaTheme="minorEastAsia" w:hAnsi="Avenir Next" w:cs="Times New Roman"/>
          <w:sz w:val="20"/>
          <w:szCs w:val="20"/>
        </w:rPr>
      </w:pPr>
      <w:hyperlink r:id="rId7" w:tgtFrame="_blank" w:history="1">
        <w:r w:rsidR="00DD62CA" w:rsidRPr="001F6306">
          <w:rPr>
            <w:rFonts w:ascii="Avenir Next" w:eastAsiaTheme="minorEastAsia" w:hAnsi="Avenir Next" w:cs="Times New Roman"/>
            <w:color w:val="0000FF"/>
            <w:sz w:val="24"/>
            <w:szCs w:val="24"/>
            <w:u w:val="single"/>
          </w:rPr>
          <w:t>https://dhibeirut.wordpress.com/author/elkapelka-2/Basic</w:t>
        </w:r>
      </w:hyperlink>
      <w:r w:rsidR="00DD62CA" w:rsidRPr="001F6306">
        <w:rPr>
          <w:rFonts w:ascii="Avenir Next" w:eastAsiaTheme="minorEastAsia" w:hAnsi="Avenir Next" w:cs="Times New Roman"/>
        </w:rPr>
        <w:t xml:space="preserve"> </w:t>
      </w:r>
    </w:p>
    <w:p w14:paraId="6652801E"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0609F07E"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Main concepts</w:t>
      </w:r>
      <w:r w:rsidRPr="001F6306">
        <w:rPr>
          <w:rFonts w:ascii="Avenir Next" w:eastAsiaTheme="minorEastAsia" w:hAnsi="Avenir Next" w:cs="Times New Roman"/>
        </w:rPr>
        <w:t>:</w:t>
      </w:r>
    </w:p>
    <w:p w14:paraId="465BD356"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-geocoordinates (wikipedia provides them)</w:t>
      </w:r>
    </w:p>
    <w:p w14:paraId="4BC7619C"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-geoparsing (manual or automatic): finding a location and the geocoordinates and bringing them together</w:t>
      </w:r>
    </w:p>
    <w:p w14:paraId="3AF86F9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-weight: the number of times a place name is mentioned</w:t>
      </w:r>
    </w:p>
    <w:p w14:paraId="67DCFBF8"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-CSV file (often need to follow a set of rules to be parsed by tool; columns can be visualized in different ways). This is the format you want when digitally mapping. You can always enrich your map with annotations, colors etc. To do this, you can add columns of information. After you have all the information, you need to find the right platform and tool to visualize what you have.</w:t>
      </w:r>
    </w:p>
    <w:p w14:paraId="23BB415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-layers (in colors)</w:t>
      </w:r>
    </w:p>
    <w:p w14:paraId="61C5B3AA"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xml:space="preserve">-gazetteers (historical, modern, country-specific): they are extremely useful to find places (recent or ancient) on a map. A good gazetteer is </w:t>
      </w:r>
      <w:hyperlink r:id="rId8" w:tgtFrame="_blank" w:history="1">
        <w:r w:rsidRPr="001F6306">
          <w:rPr>
            <w:rFonts w:ascii="Avenir Next" w:eastAsiaTheme="minorEastAsia" w:hAnsi="Avenir Next" w:cs="Times New Roman"/>
            <w:color w:val="0000FF"/>
            <w:sz w:val="24"/>
            <w:szCs w:val="24"/>
            <w:u w:val="single"/>
          </w:rPr>
          <w:t>http://www.geonames.org/</w:t>
        </w:r>
      </w:hyperlink>
      <w:r w:rsidRPr="001F6306">
        <w:rPr>
          <w:rFonts w:ascii="Avenir Next" w:eastAsiaTheme="minorEastAsia" w:hAnsi="Avenir Next" w:cs="Times New Roman"/>
        </w:rPr>
        <w:t xml:space="preserve"> </w:t>
      </w:r>
    </w:p>
    <w:p w14:paraId="788A6888"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xml:space="preserve">Another good one is getty tgn </w:t>
      </w:r>
      <w:hyperlink r:id="rId9" w:tgtFrame="_blank" w:history="1">
        <w:r w:rsidRPr="001F6306">
          <w:rPr>
            <w:rFonts w:ascii="Avenir Next" w:eastAsiaTheme="minorEastAsia" w:hAnsi="Avenir Next" w:cs="Times New Roman"/>
            <w:color w:val="0000FF"/>
            <w:sz w:val="24"/>
            <w:szCs w:val="24"/>
            <w:u w:val="single"/>
          </w:rPr>
          <w:t>http://www.getty.edu/research/tools/vocabularies/tgn/</w:t>
        </w:r>
      </w:hyperlink>
    </w:p>
    <w:p w14:paraId="70D9193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Local gazetteers are also a great option/resource.</w:t>
      </w:r>
    </w:p>
    <w:p w14:paraId="53A893AA"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Research gazetteers in whatever language you work with.</w:t>
      </w:r>
    </w:p>
    <w:p w14:paraId="0535CE6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7C3B2F1C"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1.Topotext</w:t>
      </w:r>
      <w:r w:rsidRPr="001F6306">
        <w:rPr>
          <w:rFonts w:ascii="Avenir Next" w:eastAsiaTheme="minorEastAsia" w:hAnsi="Avenir Next" w:cs="Times New Roman"/>
        </w:rPr>
        <w:t xml:space="preserve"> --</w:t>
      </w:r>
      <w:hyperlink r:id="rId10" w:tgtFrame="_blank" w:history="1">
        <w:r w:rsidRPr="001F6306">
          <w:rPr>
            <w:rFonts w:ascii="Avenir Next" w:eastAsiaTheme="minorEastAsia" w:hAnsi="Avenir Next" w:cs="Times New Roman"/>
            <w:color w:val="0000FF"/>
            <w:sz w:val="24"/>
            <w:szCs w:val="24"/>
            <w:u w:val="single"/>
          </w:rPr>
          <w:t>https://github.com/rkhatib/topotext</w:t>
        </w:r>
      </w:hyperlink>
    </w:p>
    <w:p w14:paraId="058B3724"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Import any amount of text you want (novels, too) and have the software create a word cloud or do a location-based search. It will create tables with all the information.</w:t>
      </w:r>
    </w:p>
    <w:p w14:paraId="48CF1E3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You can browse the map, you can see the weight of a word.</w:t>
      </w:r>
    </w:p>
    <w:p w14:paraId="4CC62DE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Go to location detector and export your CSV file (which is the best part): it can export the map or the table.</w:t>
      </w:r>
    </w:p>
    <w:p w14:paraId="69DB79D7"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23DE0A2B"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2.Google Maps Engine </w:t>
      </w:r>
      <w:hyperlink r:id="rId11" w:tgtFrame="_blank" w:history="1">
        <w:r w:rsidRPr="001F6306">
          <w:rPr>
            <w:rFonts w:ascii="Avenir Next" w:eastAsiaTheme="minorEastAsia" w:hAnsi="Avenir Next" w:cs="Times New Roman"/>
            <w:color w:val="0000FF"/>
            <w:sz w:val="24"/>
            <w:szCs w:val="24"/>
            <w:u w:val="single"/>
          </w:rPr>
          <w:t>https://www.google.com/maps</w:t>
        </w:r>
      </w:hyperlink>
    </w:p>
    <w:p w14:paraId="1838DE07"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Allows you to automatically parse 3 layers of 100 entries, which means you will not be able to see all of your information.</w:t>
      </w:r>
    </w:p>
    <w:p w14:paraId="58AA742E"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1E37E70C"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3.Cartodb </w:t>
      </w:r>
      <w:hyperlink r:id="rId12" w:tgtFrame="_blank" w:history="1">
        <w:r w:rsidRPr="001F6306">
          <w:rPr>
            <w:rFonts w:ascii="Avenir Next" w:eastAsiaTheme="minorEastAsia" w:hAnsi="Avenir Next" w:cs="Times New Roman"/>
            <w:color w:val="0000FF"/>
            <w:sz w:val="24"/>
            <w:szCs w:val="24"/>
            <w:u w:val="single"/>
          </w:rPr>
          <w:t>https://cartodb.com/</w:t>
        </w:r>
      </w:hyperlink>
    </w:p>
    <w:p w14:paraId="61A78522"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lastRenderedPageBreak/>
        <w:t>Great visualizations. Allows you to do all that Google Maps lets you do and more.</w:t>
      </w:r>
    </w:p>
    <w:p w14:paraId="72AB580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You can visualize very complicated things.</w:t>
      </w:r>
    </w:p>
    <w:p w14:paraId="325C9C8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You can do moving maps [GREAT]</w:t>
      </w:r>
    </w:p>
    <w:p w14:paraId="25ED78F4"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They are constantly developing new features and improving the platform.</w:t>
      </w:r>
    </w:p>
    <w:p w14:paraId="2245EBEE"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When you import your data into Cartodb, you can add a lot of information and attributes.</w:t>
      </w:r>
    </w:p>
    <w:p w14:paraId="6F78C148"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You can also add very basic lines of code to color features etc. (there is a lot of support on the Internet and there are cheat sheets online)</w:t>
      </w:r>
    </w:p>
    <w:p w14:paraId="069BCD5D"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1055596A" w14:textId="77777777" w:rsidR="00927F4A" w:rsidRPr="001F6306" w:rsidRDefault="00927F4A" w:rsidP="00DD62CA">
      <w:pPr>
        <w:rPr>
          <w:rFonts w:ascii="Avenir Next" w:eastAsiaTheme="minorEastAsia" w:hAnsi="Avenir Next" w:cs="Times New Roman"/>
          <w:b/>
          <w:bCs/>
        </w:rPr>
      </w:pPr>
    </w:p>
    <w:p w14:paraId="222212F9"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4.Odyssey </w:t>
      </w:r>
      <w:hyperlink r:id="rId13" w:tgtFrame="_blank" w:history="1">
        <w:r w:rsidRPr="001F6306">
          <w:rPr>
            <w:rFonts w:ascii="Avenir Next" w:eastAsiaTheme="minorEastAsia" w:hAnsi="Avenir Next" w:cs="Times New Roman"/>
            <w:color w:val="0000FF"/>
            <w:sz w:val="24"/>
            <w:szCs w:val="24"/>
            <w:u w:val="single"/>
          </w:rPr>
          <w:t>https://cartodb.github.io/odyssey.js/</w:t>
        </w:r>
      </w:hyperlink>
    </w:p>
    <w:p w14:paraId="103E980D"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xml:space="preserve">Also by the Cartodb people. You want to use this when you want to tell a story with a map. </w:t>
      </w:r>
    </w:p>
    <w:p w14:paraId="4C5BEA09"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Open access and open source.</w:t>
      </w:r>
    </w:p>
    <w:p w14:paraId="7D2E47C3"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Easy to use. The manual is online.</w:t>
      </w:r>
    </w:p>
    <w:p w14:paraId="738404A4"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2AB2EAB6"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5.Neatline </w:t>
      </w:r>
      <w:hyperlink r:id="rId14" w:tgtFrame="_blank" w:history="1">
        <w:r w:rsidRPr="001F6306">
          <w:rPr>
            <w:rFonts w:ascii="Avenir Next" w:eastAsiaTheme="minorEastAsia" w:hAnsi="Avenir Next" w:cs="Times New Roman"/>
            <w:color w:val="0000FF"/>
            <w:sz w:val="24"/>
            <w:szCs w:val="24"/>
            <w:u w:val="single"/>
          </w:rPr>
          <w:t>http://www.neatline.org/</w:t>
        </w:r>
      </w:hyperlink>
    </w:p>
    <w:p w14:paraId="2CE3079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More sophisticated than Odyssey, but with a steeper learning curve.</w:t>
      </w:r>
    </w:p>
    <w:p w14:paraId="1CA6B333" w14:textId="77777777" w:rsidR="00DD62CA" w:rsidRPr="001F6306" w:rsidRDefault="00DD62CA" w:rsidP="00DD62CA">
      <w:pPr>
        <w:rPr>
          <w:rFonts w:ascii="Avenir Next" w:eastAsiaTheme="minorEastAsia" w:hAnsi="Avenir Next" w:cs="Times New Roman"/>
        </w:rPr>
      </w:pPr>
      <w:r w:rsidRPr="001F6306">
        <w:rPr>
          <w:rFonts w:ascii="Avenir Next" w:eastAsiaTheme="minorEastAsia" w:hAnsi="Avenir Next" w:cs="Times New Roman"/>
        </w:rPr>
        <w:t>You cannot import your own data. Omeka wants you to make your own.</w:t>
      </w:r>
    </w:p>
    <w:p w14:paraId="768F2B19" w14:textId="6104C0F9" w:rsidR="00927F4A" w:rsidRPr="001F6306" w:rsidRDefault="00927F4A" w:rsidP="00927F4A">
      <w:pPr>
        <w:rPr>
          <w:rFonts w:ascii="Avenir Next" w:eastAsiaTheme="minorEastAsia" w:hAnsi="Avenir Next" w:cs="Times New Roman"/>
        </w:rPr>
      </w:pPr>
      <w:r w:rsidRPr="001F6306">
        <w:rPr>
          <w:rFonts w:ascii="Avenir Next" w:eastAsiaTheme="minorEastAsia" w:hAnsi="Avenir Next" w:cs="Times New Roman"/>
        </w:rPr>
        <w:t>[</w:t>
      </w:r>
      <w:r w:rsidRPr="001F6306">
        <w:rPr>
          <w:rFonts w:ascii="Avenir Next" w:eastAsiaTheme="minorEastAsia" w:hAnsi="Avenir Next" w:cs="Times New Roman"/>
        </w:rPr>
        <w:t xml:space="preserve">Mark Wardecker </w:t>
      </w:r>
      <w:r w:rsidRPr="001F6306">
        <w:rPr>
          <w:rFonts w:ascii="Avenir Next" w:eastAsiaTheme="minorEastAsia" w:hAnsi="Avenir Next" w:cs="Times New Roman"/>
        </w:rPr>
        <w:t xml:space="preserve">(Academic ITS at Colby) must give </w:t>
      </w:r>
      <w:r w:rsidRPr="001F6306">
        <w:rPr>
          <w:rFonts w:ascii="Avenir Next" w:eastAsiaTheme="minorEastAsia" w:hAnsi="Avenir Next" w:cs="Times New Roman"/>
        </w:rPr>
        <w:t>you access to Omeka</w:t>
      </w:r>
      <w:r w:rsidRPr="001F6306">
        <w:rPr>
          <w:rFonts w:ascii="Avenir Next" w:eastAsiaTheme="minorEastAsia" w:hAnsi="Avenir Next" w:cs="Times New Roman"/>
        </w:rPr>
        <w:t xml:space="preserve"> in order for you to use Neatline.]</w:t>
      </w:r>
    </w:p>
    <w:p w14:paraId="42357DB9" w14:textId="0E6C0101" w:rsidR="00DD62CA" w:rsidRPr="001F6306" w:rsidRDefault="00DD62CA" w:rsidP="00DD62CA">
      <w:pPr>
        <w:rPr>
          <w:rFonts w:ascii="Avenir Next" w:eastAsiaTheme="minorEastAsia" w:hAnsi="Avenir Next" w:cs="Times New Roman"/>
          <w:sz w:val="20"/>
          <w:szCs w:val="20"/>
        </w:rPr>
      </w:pPr>
    </w:p>
    <w:p w14:paraId="19250604"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6.Map Warper </w:t>
      </w:r>
      <w:hyperlink r:id="rId15" w:tgtFrame="_blank" w:history="1">
        <w:r w:rsidRPr="001F6306">
          <w:rPr>
            <w:rFonts w:ascii="Avenir Next" w:eastAsiaTheme="minorEastAsia" w:hAnsi="Avenir Next" w:cs="Times New Roman"/>
            <w:color w:val="0000FF"/>
            <w:sz w:val="24"/>
            <w:szCs w:val="24"/>
            <w:u w:val="single"/>
          </w:rPr>
          <w:t>http://mapwarper.net/</w:t>
        </w:r>
      </w:hyperlink>
    </w:p>
    <w:p w14:paraId="3C6478D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To work with historical maps, you want to use this software so that your historical map can be georeferenced to a current (and more accurate) map.</w:t>
      </w:r>
    </w:p>
    <w:p w14:paraId="757C51C0"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3D5932CE"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7.Open Street Maps </w:t>
      </w:r>
      <w:hyperlink r:id="rId16" w:tgtFrame="_blank" w:history="1">
        <w:r w:rsidRPr="001F6306">
          <w:rPr>
            <w:rFonts w:ascii="Avenir Next" w:eastAsiaTheme="minorEastAsia" w:hAnsi="Avenir Next" w:cs="Times New Roman"/>
            <w:color w:val="0000FF"/>
            <w:sz w:val="24"/>
            <w:szCs w:val="24"/>
            <w:u w:val="single"/>
          </w:rPr>
          <w:t>https://www.openstreetmap.org/</w:t>
        </w:r>
      </w:hyperlink>
    </w:p>
    <w:p w14:paraId="21FECCA6"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Basically, the new Google maps. Open source and crowd sourced (over 2 million people crowd source for it)</w:t>
      </w:r>
    </w:p>
    <w:p w14:paraId="46FDBE8B"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0F83A3DB"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8.Papermachines </w:t>
      </w:r>
      <w:hyperlink r:id="rId17" w:tgtFrame="_blank" w:history="1">
        <w:r w:rsidRPr="001F6306">
          <w:rPr>
            <w:rFonts w:ascii="Avenir Next" w:eastAsiaTheme="minorEastAsia" w:hAnsi="Avenir Next" w:cs="Times New Roman"/>
            <w:color w:val="0000FF"/>
            <w:sz w:val="24"/>
            <w:szCs w:val="24"/>
            <w:u w:val="single"/>
          </w:rPr>
          <w:t>http://papermachines.org/</w:t>
        </w:r>
      </w:hyperlink>
    </w:p>
    <w:p w14:paraId="3607A274" w14:textId="42D20C7B"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A plug-in in Zotero. It takes your information and lets you visualize with via word clouds as well as maps.</w:t>
      </w:r>
      <w:r w:rsidR="001F6306" w:rsidRPr="001F6306">
        <w:rPr>
          <w:rFonts w:ascii="Avenir Next" w:eastAsiaTheme="minorEastAsia" w:hAnsi="Avenir Next" w:cs="Times New Roman"/>
          <w:sz w:val="20"/>
          <w:szCs w:val="20"/>
        </w:rPr>
        <w:t xml:space="preserve"> </w:t>
      </w:r>
      <w:r w:rsidRPr="001F6306">
        <w:rPr>
          <w:rFonts w:ascii="Avenir Next" w:eastAsiaTheme="minorEastAsia" w:hAnsi="Avenir Next" w:cs="Times New Roman"/>
        </w:rPr>
        <w:t>It lets you export your data.</w:t>
      </w:r>
    </w:p>
    <w:p w14:paraId="5DF004AB"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5BF00DBA" w14:textId="34CE7DBE" w:rsidR="00DD62CA" w:rsidRPr="001F6306" w:rsidRDefault="00DD62CA" w:rsidP="00DD62CA">
      <w:pPr>
        <w:rPr>
          <w:rFonts w:ascii="Avenir Next" w:eastAsiaTheme="minorEastAsia" w:hAnsi="Avenir Next" w:cs="Times New Roman"/>
          <w:b/>
          <w:bCs/>
        </w:rPr>
      </w:pPr>
      <w:r w:rsidRPr="001F6306">
        <w:rPr>
          <w:rFonts w:ascii="Avenir Next" w:eastAsiaTheme="minorEastAsia" w:hAnsi="Avenir Next" w:cs="Times New Roman"/>
          <w:b/>
          <w:bCs/>
        </w:rPr>
        <w:t xml:space="preserve">Other </w:t>
      </w:r>
      <w:r w:rsidR="001F6306" w:rsidRPr="001F6306">
        <w:rPr>
          <w:rFonts w:ascii="Avenir Next" w:eastAsiaTheme="minorEastAsia" w:hAnsi="Avenir Next" w:cs="Times New Roman"/>
          <w:b/>
          <w:bCs/>
        </w:rPr>
        <w:t xml:space="preserve">cloud-based mapping </w:t>
      </w:r>
      <w:r w:rsidRPr="001F6306">
        <w:rPr>
          <w:rFonts w:ascii="Avenir Next" w:eastAsiaTheme="minorEastAsia" w:hAnsi="Avenir Next" w:cs="Times New Roman"/>
          <w:b/>
          <w:bCs/>
        </w:rPr>
        <w:t>platforms</w:t>
      </w:r>
    </w:p>
    <w:p w14:paraId="3553E30B" w14:textId="77777777" w:rsidR="00927F4A" w:rsidRPr="001F6306" w:rsidRDefault="00927F4A" w:rsidP="00DD62CA">
      <w:pPr>
        <w:rPr>
          <w:rFonts w:ascii="Avenir Next" w:eastAsiaTheme="minorEastAsia" w:hAnsi="Avenir Next" w:cs="Times New Roman"/>
          <w:sz w:val="20"/>
          <w:szCs w:val="20"/>
        </w:rPr>
      </w:pPr>
    </w:p>
    <w:p w14:paraId="234B9135" w14:textId="77777777" w:rsidR="00DD62CA" w:rsidRPr="001F6306" w:rsidRDefault="00DD62CA" w:rsidP="00DD62CA">
      <w:pPr>
        <w:rPr>
          <w:rFonts w:ascii="Avenir Next" w:eastAsiaTheme="minorEastAsia" w:hAnsi="Avenir Next" w:cs="Times New Roman"/>
          <w:color w:val="0000FF"/>
          <w:sz w:val="24"/>
          <w:szCs w:val="24"/>
          <w:u w:val="single"/>
        </w:rPr>
      </w:pPr>
      <w:r w:rsidRPr="001F6306">
        <w:rPr>
          <w:rFonts w:ascii="Avenir Next" w:eastAsiaTheme="minorEastAsia" w:hAnsi="Avenir Next" w:cs="Times New Roman"/>
          <w:b/>
          <w:bCs/>
        </w:rPr>
        <w:t xml:space="preserve">9.MapBox/Tilemill </w:t>
      </w:r>
      <w:r w:rsidRPr="001F6306">
        <w:rPr>
          <w:rFonts w:ascii="Avenir Next" w:eastAsiaTheme="minorEastAsia" w:hAnsi="Avenir Next" w:cs="Times New Roman"/>
        </w:rPr>
        <w:t xml:space="preserve">(major issue: not web-based) </w:t>
      </w:r>
      <w:hyperlink r:id="rId18" w:tgtFrame="_blank" w:history="1">
        <w:r w:rsidRPr="001F6306">
          <w:rPr>
            <w:rFonts w:ascii="Avenir Next" w:eastAsiaTheme="minorEastAsia" w:hAnsi="Avenir Next" w:cs="Times New Roman"/>
            <w:color w:val="0000FF"/>
            <w:sz w:val="24"/>
            <w:szCs w:val="24"/>
            <w:u w:val="single"/>
          </w:rPr>
          <w:t>https://www.mapbox.com/</w:t>
        </w:r>
      </w:hyperlink>
      <w:r w:rsidRPr="001F6306">
        <w:rPr>
          <w:rFonts w:ascii="Avenir Next" w:eastAsiaTheme="minorEastAsia" w:hAnsi="Avenir Next" w:cs="Times New Roman"/>
        </w:rPr>
        <w:t xml:space="preserve">   </w:t>
      </w:r>
      <w:hyperlink r:id="rId19" w:tgtFrame="_blank" w:history="1">
        <w:r w:rsidRPr="001F6306">
          <w:rPr>
            <w:rFonts w:ascii="Avenir Next" w:eastAsiaTheme="minorEastAsia" w:hAnsi="Avenir Next" w:cs="Times New Roman"/>
            <w:color w:val="0000FF"/>
            <w:sz w:val="24"/>
            <w:szCs w:val="24"/>
            <w:u w:val="single"/>
          </w:rPr>
          <w:t>https://www.mapbox.com/tilemill/</w:t>
        </w:r>
      </w:hyperlink>
    </w:p>
    <w:p w14:paraId="6E39E4ED" w14:textId="77777777" w:rsidR="00927F4A" w:rsidRPr="001F6306" w:rsidRDefault="00927F4A" w:rsidP="00DD62CA">
      <w:pPr>
        <w:rPr>
          <w:rFonts w:ascii="Avenir Next" w:eastAsiaTheme="minorEastAsia" w:hAnsi="Avenir Next" w:cs="Times New Roman"/>
          <w:sz w:val="20"/>
          <w:szCs w:val="20"/>
        </w:rPr>
      </w:pPr>
    </w:p>
    <w:p w14:paraId="250E62AA" w14:textId="77777777" w:rsidR="00DD62CA" w:rsidRPr="001F6306" w:rsidRDefault="00DD62CA" w:rsidP="00DD62CA">
      <w:pPr>
        <w:rPr>
          <w:rFonts w:ascii="Avenir Next" w:eastAsiaTheme="minorEastAsia" w:hAnsi="Avenir Next" w:cs="Times New Roman"/>
          <w:color w:val="0000FF"/>
          <w:sz w:val="24"/>
          <w:szCs w:val="24"/>
          <w:u w:val="single"/>
        </w:rPr>
      </w:pPr>
      <w:r w:rsidRPr="001F6306">
        <w:rPr>
          <w:rFonts w:ascii="Avenir Next" w:eastAsiaTheme="minorEastAsia" w:hAnsi="Avenir Next" w:cs="Times New Roman"/>
          <w:b/>
          <w:bCs/>
        </w:rPr>
        <w:t xml:space="preserve">10.BL Georeferencer </w:t>
      </w:r>
      <w:r w:rsidRPr="001F6306">
        <w:rPr>
          <w:rFonts w:ascii="Avenir Next" w:eastAsiaTheme="minorEastAsia" w:hAnsi="Avenir Next" w:cs="Times New Roman"/>
        </w:rPr>
        <w:t xml:space="preserve">(British Library) </w:t>
      </w:r>
      <w:hyperlink r:id="rId20" w:tgtFrame="_blank" w:history="1">
        <w:r w:rsidRPr="001F6306">
          <w:rPr>
            <w:rFonts w:ascii="Avenir Next" w:eastAsiaTheme="minorEastAsia" w:hAnsi="Avenir Next" w:cs="Times New Roman"/>
            <w:color w:val="0000FF"/>
            <w:sz w:val="24"/>
            <w:szCs w:val="24"/>
            <w:u w:val="single"/>
          </w:rPr>
          <w:t>http://www.bl.uk/maps/</w:t>
        </w:r>
      </w:hyperlink>
    </w:p>
    <w:p w14:paraId="3E104053" w14:textId="77777777" w:rsidR="00927F4A" w:rsidRPr="001F6306" w:rsidRDefault="00927F4A" w:rsidP="00DD62CA">
      <w:pPr>
        <w:rPr>
          <w:rFonts w:ascii="Avenir Next" w:eastAsiaTheme="minorEastAsia" w:hAnsi="Avenir Next" w:cs="Times New Roman"/>
          <w:sz w:val="20"/>
          <w:szCs w:val="20"/>
        </w:rPr>
      </w:pPr>
    </w:p>
    <w:p w14:paraId="33EBE761" w14:textId="49750E3F" w:rsidR="00DD62CA" w:rsidRPr="001F6306" w:rsidRDefault="00DD62CA" w:rsidP="00DD62CA">
      <w:pPr>
        <w:rPr>
          <w:rFonts w:ascii="Avenir Next" w:eastAsiaTheme="minorEastAsia" w:hAnsi="Avenir Next" w:cs="Times New Roman"/>
          <w:b/>
          <w:bCs/>
        </w:rPr>
      </w:pPr>
      <w:r w:rsidRPr="001F6306">
        <w:rPr>
          <w:rFonts w:ascii="Avenir Next" w:eastAsiaTheme="minorEastAsia" w:hAnsi="Avenir Next" w:cs="Times New Roman"/>
          <w:b/>
          <w:bCs/>
        </w:rPr>
        <w:t>11.ArcGIS</w:t>
      </w:r>
      <w:r w:rsidR="00961ECF" w:rsidRPr="001F6306">
        <w:rPr>
          <w:rFonts w:ascii="Avenir Next" w:eastAsiaTheme="minorEastAsia" w:hAnsi="Avenir Next" w:cs="Times New Roman"/>
          <w:b/>
          <w:bCs/>
        </w:rPr>
        <w:t xml:space="preserve">: </w:t>
      </w:r>
      <w:hyperlink r:id="rId21" w:history="1">
        <w:r w:rsidR="00961ECF" w:rsidRPr="001F6306">
          <w:rPr>
            <w:rStyle w:val="Hyperlink"/>
            <w:rFonts w:ascii="Avenir Next" w:eastAsiaTheme="minorEastAsia" w:hAnsi="Avenir Next" w:cs="Times New Roman"/>
            <w:b/>
            <w:bCs/>
          </w:rPr>
          <w:t>http://www.arcgis.com/features/index.html</w:t>
        </w:r>
      </w:hyperlink>
      <w:r w:rsidR="00961ECF" w:rsidRPr="001F6306">
        <w:rPr>
          <w:rFonts w:ascii="Avenir Next" w:eastAsiaTheme="minorEastAsia" w:hAnsi="Avenir Next" w:cs="Times New Roman"/>
          <w:b/>
          <w:bCs/>
        </w:rPr>
        <w:t xml:space="preserve"> </w:t>
      </w:r>
    </w:p>
    <w:p w14:paraId="2AB05DBB" w14:textId="4B08966A" w:rsidR="00961ECF" w:rsidRPr="001F6306" w:rsidRDefault="00961ECF" w:rsidP="00961ECF">
      <w:pPr>
        <w:ind w:firstLine="720"/>
        <w:rPr>
          <w:rFonts w:ascii="Avenir Next" w:eastAsiaTheme="minorEastAsia" w:hAnsi="Avenir Next" w:cs="Times New Roman"/>
          <w:bCs/>
        </w:rPr>
      </w:pPr>
      <w:r w:rsidRPr="001F6306">
        <w:rPr>
          <w:rFonts w:ascii="Avenir Next" w:eastAsiaTheme="minorEastAsia" w:hAnsi="Avenir Next" w:cs="Times New Roman"/>
          <w:bCs/>
        </w:rPr>
        <w:t>Mapping Without Limits...</w:t>
      </w:r>
    </w:p>
    <w:p w14:paraId="740E843B" w14:textId="77777777" w:rsidR="00913404" w:rsidRPr="001F6306" w:rsidRDefault="00913404" w:rsidP="00DD62CA">
      <w:pPr>
        <w:rPr>
          <w:rFonts w:ascii="Avenir Next" w:eastAsiaTheme="minorEastAsia" w:hAnsi="Avenir Next" w:cs="Times New Roman"/>
          <w:sz w:val="20"/>
          <w:szCs w:val="20"/>
        </w:rPr>
      </w:pPr>
    </w:p>
    <w:p w14:paraId="7C1842FC"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12.QGIS </w:t>
      </w:r>
      <w:r w:rsidRPr="001F6306">
        <w:rPr>
          <w:rFonts w:ascii="Avenir Next" w:eastAsiaTheme="minorEastAsia" w:hAnsi="Avenir Next" w:cs="Times New Roman"/>
        </w:rPr>
        <w:t xml:space="preserve">(open access) </w:t>
      </w:r>
      <w:hyperlink r:id="rId22" w:tgtFrame="_blank" w:history="1">
        <w:r w:rsidRPr="001F6306">
          <w:rPr>
            <w:rFonts w:ascii="Avenir Next" w:eastAsiaTheme="minorEastAsia" w:hAnsi="Avenir Next" w:cs="Times New Roman"/>
            <w:color w:val="0000FF"/>
            <w:sz w:val="24"/>
            <w:szCs w:val="24"/>
            <w:u w:val="single"/>
          </w:rPr>
          <w:t>http://www.qgis.org/en/site/</w:t>
        </w:r>
      </w:hyperlink>
    </w:p>
    <w:p w14:paraId="49CEBA14"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1AC566E9" w14:textId="0353A3DE"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12. </w:t>
      </w:r>
      <w:r w:rsidR="00DD62CA" w:rsidRPr="001F6306">
        <w:rPr>
          <w:rFonts w:ascii="Avenir Next" w:eastAsiaTheme="minorEastAsia" w:hAnsi="Avenir Next" w:cs="Times New Roman"/>
          <w:b/>
          <w:bCs/>
        </w:rPr>
        <w:t xml:space="preserve">Storymaps </w:t>
      </w:r>
      <w:hyperlink r:id="rId23" w:tgtFrame="_blank" w:history="1">
        <w:r w:rsidR="00DD62CA" w:rsidRPr="001F6306">
          <w:rPr>
            <w:rFonts w:ascii="Avenir Next" w:eastAsiaTheme="minorEastAsia" w:hAnsi="Avenir Next" w:cs="Times New Roman"/>
            <w:color w:val="0000FF"/>
            <w:sz w:val="24"/>
            <w:szCs w:val="24"/>
            <w:u w:val="single"/>
          </w:rPr>
          <w:t>https://storymaps.arcgis.com/en/</w:t>
        </w:r>
      </w:hyperlink>
    </w:p>
    <w:p w14:paraId="2209C3BA"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6BA66A32" w14:textId="4890998A"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lang w:val="it-IT"/>
        </w:rPr>
        <w:t xml:space="preserve">13. </w:t>
      </w:r>
      <w:r w:rsidR="00DD62CA" w:rsidRPr="001F6306">
        <w:rPr>
          <w:rFonts w:ascii="Avenir Next" w:eastAsiaTheme="minorEastAsia" w:hAnsi="Avenir Next" w:cs="Times New Roman"/>
          <w:b/>
          <w:bCs/>
          <w:lang w:val="it-IT"/>
        </w:rPr>
        <w:t xml:space="preserve">Palladio </w:t>
      </w:r>
      <w:hyperlink r:id="rId24" w:tgtFrame="_blank" w:history="1">
        <w:r w:rsidR="00DD62CA" w:rsidRPr="001F6306">
          <w:rPr>
            <w:rFonts w:ascii="Avenir Next" w:eastAsiaTheme="minorEastAsia" w:hAnsi="Avenir Next" w:cs="Times New Roman"/>
            <w:color w:val="0000FF"/>
            <w:sz w:val="24"/>
            <w:szCs w:val="24"/>
            <w:u w:val="single"/>
            <w:lang w:val="it-IT"/>
          </w:rPr>
          <w:t>http://palladio.designhumanities.org/</w:t>
        </w:r>
      </w:hyperlink>
    </w:p>
    <w:p w14:paraId="6A44DFC5"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lang w:val="it-IT"/>
        </w:rPr>
        <w:t> </w:t>
      </w:r>
    </w:p>
    <w:p w14:paraId="6F498013" w14:textId="5012C335"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14. </w:t>
      </w:r>
      <w:r w:rsidR="00DD62CA" w:rsidRPr="001F6306">
        <w:rPr>
          <w:rFonts w:ascii="Avenir Next" w:eastAsiaTheme="minorEastAsia" w:hAnsi="Avenir Next" w:cs="Times New Roman"/>
          <w:b/>
          <w:bCs/>
        </w:rPr>
        <w:t xml:space="preserve">WorldMap </w:t>
      </w:r>
      <w:hyperlink r:id="rId25" w:tgtFrame="_blank" w:history="1">
        <w:r w:rsidR="00DD62CA" w:rsidRPr="001F6306">
          <w:rPr>
            <w:rFonts w:ascii="Avenir Next" w:eastAsiaTheme="minorEastAsia" w:hAnsi="Avenir Next" w:cs="Times New Roman"/>
            <w:color w:val="0000FF"/>
            <w:sz w:val="24"/>
            <w:szCs w:val="24"/>
            <w:u w:val="single"/>
          </w:rPr>
          <w:t>http://worldmap.harvard.edu/</w:t>
        </w:r>
      </w:hyperlink>
    </w:p>
    <w:p w14:paraId="71C34E3D"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xml:space="preserve">They have their own mapwarper tool. </w:t>
      </w:r>
    </w:p>
    <w:p w14:paraId="6C9D6561"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6D4737BE" w14:textId="40522349"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15. </w:t>
      </w:r>
      <w:r w:rsidR="00DD62CA" w:rsidRPr="001F6306">
        <w:rPr>
          <w:rFonts w:ascii="Avenir Next" w:eastAsiaTheme="minorEastAsia" w:hAnsi="Avenir Next" w:cs="Times New Roman"/>
          <w:b/>
          <w:bCs/>
        </w:rPr>
        <w:t xml:space="preserve">Time Mapper </w:t>
      </w:r>
      <w:hyperlink r:id="rId26" w:tgtFrame="_blank" w:history="1">
        <w:r w:rsidR="00DD62CA" w:rsidRPr="001F6306">
          <w:rPr>
            <w:rFonts w:ascii="Avenir Next" w:eastAsiaTheme="minorEastAsia" w:hAnsi="Avenir Next" w:cs="Times New Roman"/>
            <w:color w:val="0000FF"/>
            <w:sz w:val="24"/>
            <w:szCs w:val="24"/>
            <w:u w:val="single"/>
          </w:rPr>
          <w:t>http://timemapper.okfnlabs.org/</w:t>
        </w:r>
      </w:hyperlink>
    </w:p>
    <w:p w14:paraId="10807D1B" w14:textId="01927AB0" w:rsidR="00927F4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2192ECC3" w14:textId="392419B8"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16. </w:t>
      </w:r>
      <w:r w:rsidR="00DD62CA" w:rsidRPr="001F6306">
        <w:rPr>
          <w:rFonts w:ascii="Avenir Next" w:eastAsiaTheme="minorEastAsia" w:hAnsi="Avenir Next" w:cs="Times New Roman"/>
          <w:b/>
          <w:bCs/>
        </w:rPr>
        <w:t xml:space="preserve">Openlayers </w:t>
      </w:r>
      <w:hyperlink r:id="rId27" w:tgtFrame="_blank" w:history="1">
        <w:r w:rsidR="00DD62CA" w:rsidRPr="001F6306">
          <w:rPr>
            <w:rFonts w:ascii="Avenir Next" w:eastAsiaTheme="minorEastAsia" w:hAnsi="Avenir Next" w:cs="Times New Roman"/>
            <w:color w:val="0000FF"/>
            <w:sz w:val="24"/>
            <w:szCs w:val="24"/>
            <w:u w:val="single"/>
          </w:rPr>
          <w:t>http://openlayers.org/</w:t>
        </w:r>
      </w:hyperlink>
    </w:p>
    <w:p w14:paraId="1C91CA8F"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52978981" w14:textId="52EA4025"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bCs/>
        </w:rPr>
        <w:t xml:space="preserve">18. </w:t>
      </w:r>
      <w:r w:rsidR="00DD62CA" w:rsidRPr="001F6306">
        <w:rPr>
          <w:rFonts w:ascii="Avenir Next" w:eastAsiaTheme="minorEastAsia" w:hAnsi="Avenir Next" w:cs="Times New Roman"/>
          <w:b/>
          <w:bCs/>
        </w:rPr>
        <w:t>Shiny</w:t>
      </w:r>
      <w:r w:rsidR="0082065F" w:rsidRPr="001F6306">
        <w:rPr>
          <w:rFonts w:ascii="Avenir Next" w:eastAsiaTheme="minorEastAsia" w:hAnsi="Avenir Next" w:cs="Times New Roman"/>
          <w:b/>
          <w:bCs/>
        </w:rPr>
        <w:t xml:space="preserve"> </w:t>
      </w:r>
      <w:r w:rsidR="0082065F" w:rsidRPr="001F6306">
        <w:rPr>
          <w:rFonts w:ascii="Avenir Next" w:eastAsiaTheme="minorEastAsia" w:hAnsi="Avenir Next" w:cs="Times New Roman"/>
          <w:b/>
          <w:bCs/>
        </w:rPr>
        <w:t xml:space="preserve">Rstudio </w:t>
      </w:r>
      <w:r w:rsidR="0082065F" w:rsidRPr="001F6306">
        <w:rPr>
          <w:rFonts w:ascii="Avenir Next" w:eastAsiaTheme="minorEastAsia" w:hAnsi="Avenir Next" w:cs="Times New Roman"/>
          <w:b/>
          <w:bCs/>
        </w:rPr>
        <w:t xml:space="preserve">: </w:t>
      </w:r>
      <w:hyperlink r:id="rId28" w:history="1">
        <w:r w:rsidR="0082065F" w:rsidRPr="001F6306">
          <w:rPr>
            <w:rStyle w:val="Hyperlink"/>
            <w:rFonts w:ascii="Avenir Next" w:eastAsiaTheme="minorEastAsia" w:hAnsi="Avenir Next" w:cs="Times New Roman"/>
            <w:b/>
            <w:bCs/>
          </w:rPr>
          <w:t>https://www.rstudio.com/products/shiny/</w:t>
        </w:r>
      </w:hyperlink>
    </w:p>
    <w:p w14:paraId="1A82F9D9" w14:textId="1332B386" w:rsidR="00DD62CA" w:rsidRPr="001F6306" w:rsidRDefault="00DD62CA" w:rsidP="00DD62CA">
      <w:pPr>
        <w:rPr>
          <w:rFonts w:ascii="Avenir Next" w:eastAsiaTheme="minorEastAsia" w:hAnsi="Avenir Next" w:cs="Times New Roman"/>
          <w:sz w:val="20"/>
          <w:szCs w:val="20"/>
        </w:rPr>
      </w:pPr>
    </w:p>
    <w:p w14:paraId="2DB7C776" w14:textId="4488982D" w:rsidR="00DD62CA" w:rsidRPr="001F6306" w:rsidRDefault="00913404" w:rsidP="00DD62CA">
      <w:pPr>
        <w:rPr>
          <w:rFonts w:ascii="Avenir Next" w:eastAsiaTheme="minorEastAsia" w:hAnsi="Avenir Next" w:cs="Times New Roman"/>
          <w:color w:val="0000FF"/>
          <w:sz w:val="24"/>
          <w:szCs w:val="24"/>
          <w:u w:val="single"/>
        </w:rPr>
      </w:pPr>
      <w:r w:rsidRPr="001F6306">
        <w:rPr>
          <w:rFonts w:ascii="Avenir Next" w:eastAsiaTheme="minorEastAsia" w:hAnsi="Avenir Next" w:cs="Times New Roman"/>
        </w:rPr>
        <w:t xml:space="preserve">19. </w:t>
      </w:r>
      <w:r w:rsidR="00DD62CA" w:rsidRPr="001F6306">
        <w:rPr>
          <w:rFonts w:ascii="Avenir Next" w:eastAsiaTheme="minorEastAsia" w:hAnsi="Avenir Next" w:cs="Times New Roman"/>
        </w:rPr>
        <w:t xml:space="preserve">Also, David Rumsey Map Collection </w:t>
      </w:r>
      <w:hyperlink r:id="rId29" w:tgtFrame="_blank" w:history="1">
        <w:r w:rsidR="00DD62CA" w:rsidRPr="001F6306">
          <w:rPr>
            <w:rFonts w:ascii="Avenir Next" w:eastAsiaTheme="minorEastAsia" w:hAnsi="Avenir Next" w:cs="Times New Roman"/>
            <w:color w:val="0000FF"/>
            <w:sz w:val="24"/>
            <w:szCs w:val="24"/>
            <w:u w:val="single"/>
          </w:rPr>
          <w:t>http://www.davidrumsey.com/</w:t>
        </w:r>
      </w:hyperlink>
    </w:p>
    <w:p w14:paraId="4742DA87" w14:textId="77777777" w:rsidR="00913404" w:rsidRPr="001F6306" w:rsidRDefault="00913404" w:rsidP="00DD62CA">
      <w:pPr>
        <w:rPr>
          <w:rFonts w:ascii="Avenir Next" w:eastAsiaTheme="minorEastAsia" w:hAnsi="Avenir Next" w:cs="Times New Roman"/>
          <w:sz w:val="20"/>
          <w:szCs w:val="20"/>
        </w:rPr>
      </w:pPr>
    </w:p>
    <w:p w14:paraId="7E6BB43C" w14:textId="049A8E06" w:rsidR="00DD62CA" w:rsidRPr="001F6306" w:rsidRDefault="00913404" w:rsidP="00DD62CA">
      <w:pPr>
        <w:rPr>
          <w:rFonts w:ascii="Avenir Next" w:eastAsiaTheme="minorEastAsia" w:hAnsi="Avenir Next" w:cs="Times New Roman"/>
          <w:sz w:val="20"/>
          <w:szCs w:val="20"/>
        </w:rPr>
      </w:pPr>
      <w:r w:rsidRPr="001F6306">
        <w:rPr>
          <w:rFonts w:ascii="Avenir Next" w:eastAsiaTheme="minorEastAsia" w:hAnsi="Avenir Next" w:cs="Times New Roman"/>
          <w:b/>
        </w:rPr>
        <w:t>For annotating texts</w:t>
      </w:r>
      <w:r w:rsidRPr="001F6306">
        <w:rPr>
          <w:rFonts w:ascii="Avenir Next" w:eastAsiaTheme="minorEastAsia" w:hAnsi="Avenir Next" w:cs="Times New Roman"/>
        </w:rPr>
        <w:t xml:space="preserve">, </w:t>
      </w:r>
    </w:p>
    <w:p w14:paraId="04EE4EBF" w14:textId="1FCADCE2" w:rsidR="00DD62CA" w:rsidRPr="001F6306" w:rsidRDefault="00913404" w:rsidP="00913404">
      <w:pPr>
        <w:ind w:firstLine="720"/>
        <w:rPr>
          <w:rFonts w:ascii="Avenir Next" w:eastAsiaTheme="minorEastAsia" w:hAnsi="Avenir Next" w:cs="Times New Roman"/>
          <w:sz w:val="20"/>
          <w:szCs w:val="20"/>
        </w:rPr>
      </w:pPr>
      <w:r w:rsidRPr="001F6306">
        <w:rPr>
          <w:rFonts w:ascii="Avenir Next" w:eastAsiaTheme="minorEastAsia" w:hAnsi="Avenir Next" w:cs="Times New Roman"/>
        </w:rPr>
        <w:t>s</w:t>
      </w:r>
      <w:r w:rsidR="00DD62CA" w:rsidRPr="001F6306">
        <w:rPr>
          <w:rFonts w:ascii="Avenir Next" w:eastAsiaTheme="minorEastAsia" w:hAnsi="Avenir Next" w:cs="Times New Roman"/>
        </w:rPr>
        <w:t xml:space="preserve">ee also </w:t>
      </w:r>
      <w:hyperlink r:id="rId30" w:tgtFrame="_blank" w:history="1">
        <w:r w:rsidR="00DD62CA" w:rsidRPr="001F6306">
          <w:rPr>
            <w:rFonts w:ascii="Avenir Next" w:eastAsiaTheme="minorEastAsia" w:hAnsi="Avenir Next" w:cs="Times New Roman"/>
            <w:color w:val="0000FF"/>
            <w:u w:val="single"/>
          </w:rPr>
          <w:t>http://www.lacunastories.com/</w:t>
        </w:r>
      </w:hyperlink>
      <w:r w:rsidR="00DD62CA" w:rsidRPr="001F6306">
        <w:rPr>
          <w:rFonts w:ascii="Avenir Next" w:eastAsiaTheme="minorEastAsia" w:hAnsi="Avenir Next" w:cs="Times New Roman"/>
        </w:rPr>
        <w:t xml:space="preserve"> and </w:t>
      </w:r>
      <w:hyperlink r:id="rId31" w:tgtFrame="_blank" w:history="1">
        <w:r w:rsidR="00DD62CA" w:rsidRPr="001F6306">
          <w:rPr>
            <w:rFonts w:ascii="Avenir Next" w:eastAsiaTheme="minorEastAsia" w:hAnsi="Avenir Next" w:cs="Times New Roman"/>
            <w:color w:val="0000FF"/>
            <w:u w:val="single"/>
          </w:rPr>
          <w:t>http://lit.genius.com/</w:t>
        </w:r>
      </w:hyperlink>
    </w:p>
    <w:p w14:paraId="454FAD0F"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2F80BB46" w14:textId="050DF1B3" w:rsidR="00536F2A" w:rsidRPr="001F6306" w:rsidRDefault="00913404" w:rsidP="00DD62CA">
      <w:pPr>
        <w:rPr>
          <w:rFonts w:ascii="Avenir Next" w:eastAsiaTheme="minorEastAsia" w:hAnsi="Avenir Next" w:cs="Times New Roman"/>
        </w:rPr>
      </w:pPr>
      <w:r w:rsidRPr="001F6306">
        <w:rPr>
          <w:rFonts w:ascii="Avenir Next" w:eastAsiaTheme="minorEastAsia" w:hAnsi="Avenir Next" w:cs="Times New Roman"/>
        </w:rPr>
        <w:t>***</w:t>
      </w:r>
    </w:p>
    <w:p w14:paraId="41B2385D" w14:textId="1DC0B5DF" w:rsidR="00536F2A" w:rsidRPr="001F6306" w:rsidRDefault="00913404" w:rsidP="00536F2A">
      <w:pPr>
        <w:rPr>
          <w:rFonts w:ascii="Avenir Next" w:eastAsia="Times New Roman" w:hAnsi="Avenir Next"/>
          <w:sz w:val="23"/>
          <w:szCs w:val="23"/>
        </w:rPr>
      </w:pPr>
      <w:r w:rsidRPr="001F6306">
        <w:rPr>
          <w:rFonts w:ascii="Avenir Next" w:eastAsia="Times New Roman" w:hAnsi="Avenir Next"/>
          <w:sz w:val="23"/>
          <w:szCs w:val="23"/>
        </w:rPr>
        <w:t xml:space="preserve">By way of example, see </w:t>
      </w:r>
      <w:r w:rsidR="00536F2A" w:rsidRPr="001F6306">
        <w:rPr>
          <w:rFonts w:ascii="Avenir Next" w:eastAsia="Times New Roman" w:hAnsi="Avenir Next"/>
          <w:sz w:val="23"/>
          <w:szCs w:val="23"/>
        </w:rPr>
        <w:t xml:space="preserve">access the website "Visualizing </w:t>
      </w:r>
      <w:r w:rsidRPr="001F6306">
        <w:rPr>
          <w:rFonts w:ascii="Avenir Next" w:eastAsia="Times New Roman" w:hAnsi="Avenir Next"/>
          <w:i/>
          <w:sz w:val="23"/>
          <w:szCs w:val="23"/>
        </w:rPr>
        <w:t>L</w:t>
      </w:r>
      <w:r w:rsidR="00536F2A" w:rsidRPr="001F6306">
        <w:rPr>
          <w:rFonts w:ascii="Avenir Next" w:eastAsia="Times New Roman" w:hAnsi="Avenir Next"/>
          <w:i/>
          <w:sz w:val="23"/>
          <w:szCs w:val="23"/>
        </w:rPr>
        <w:t xml:space="preserve">es </w:t>
      </w:r>
      <w:r w:rsidRPr="001F6306">
        <w:rPr>
          <w:rFonts w:ascii="Avenir Next" w:eastAsia="Times New Roman" w:hAnsi="Avenir Next"/>
          <w:i/>
          <w:sz w:val="23"/>
          <w:szCs w:val="23"/>
        </w:rPr>
        <w:t>M</w:t>
      </w:r>
      <w:r w:rsidR="00536F2A" w:rsidRPr="001F6306">
        <w:rPr>
          <w:rFonts w:ascii="Avenir Next" w:eastAsia="Times New Roman" w:hAnsi="Avenir Next"/>
          <w:i/>
          <w:sz w:val="23"/>
          <w:szCs w:val="23"/>
        </w:rPr>
        <w:t>isérables</w:t>
      </w:r>
      <w:r w:rsidR="00536F2A" w:rsidRPr="001F6306">
        <w:rPr>
          <w:rFonts w:ascii="Avenir Next" w:eastAsia="Times New Roman" w:hAnsi="Avenir Next"/>
          <w:sz w:val="23"/>
          <w:szCs w:val="23"/>
        </w:rPr>
        <w:t>" at</w:t>
      </w:r>
    </w:p>
    <w:p w14:paraId="6D291EA0" w14:textId="77777777" w:rsidR="00536F2A" w:rsidRPr="001F6306" w:rsidRDefault="00536F2A" w:rsidP="00536F2A">
      <w:pPr>
        <w:rPr>
          <w:rFonts w:ascii="Avenir Next" w:eastAsia="Times New Roman" w:hAnsi="Avenir Next"/>
          <w:sz w:val="24"/>
          <w:szCs w:val="24"/>
        </w:rPr>
      </w:pPr>
      <w:r w:rsidRPr="001F6306">
        <w:rPr>
          <w:rFonts w:ascii="Avenir Next" w:eastAsia="Times New Roman" w:hAnsi="Avenir Next"/>
        </w:rPr>
        <w:t> </w:t>
      </w:r>
    </w:p>
    <w:p w14:paraId="5D88CDF8" w14:textId="77777777" w:rsidR="00536F2A" w:rsidRPr="001F6306" w:rsidRDefault="002A1903" w:rsidP="00536F2A">
      <w:pPr>
        <w:rPr>
          <w:rFonts w:ascii="Avenir Next" w:eastAsia="Times New Roman" w:hAnsi="Avenir Next"/>
        </w:rPr>
      </w:pPr>
      <w:hyperlink r:id="rId32" w:tgtFrame="_blank" w:history="1">
        <w:r w:rsidR="00536F2A" w:rsidRPr="001F6306">
          <w:rPr>
            <w:rStyle w:val="Hyperlink"/>
            <w:rFonts w:ascii="Avenir Next" w:eastAsia="Times New Roman" w:hAnsi="Avenir Next"/>
          </w:rPr>
          <w:t>https://lesmiserables.commons.mla.org/</w:t>
        </w:r>
      </w:hyperlink>
    </w:p>
    <w:p w14:paraId="64528805" w14:textId="77777777" w:rsidR="00536F2A" w:rsidRPr="001F6306" w:rsidRDefault="00536F2A" w:rsidP="00536F2A">
      <w:pPr>
        <w:rPr>
          <w:rFonts w:ascii="Avenir Next" w:eastAsia="Times New Roman" w:hAnsi="Avenir Next"/>
        </w:rPr>
      </w:pPr>
    </w:p>
    <w:p w14:paraId="4D391B5B" w14:textId="77777777" w:rsidR="00536F2A" w:rsidRPr="001F6306" w:rsidRDefault="00536F2A" w:rsidP="00536F2A">
      <w:pPr>
        <w:rPr>
          <w:rFonts w:ascii="Avenir Next" w:eastAsia="Times New Roman" w:hAnsi="Avenir Next"/>
        </w:rPr>
      </w:pPr>
      <w:r w:rsidRPr="001F6306">
        <w:rPr>
          <w:rFonts w:ascii="Avenir Next" w:eastAsia="Times New Roman" w:hAnsi="Avenir Next"/>
        </w:rPr>
        <w:t xml:space="preserve">The site includes a section on "Paris of </w:t>
      </w:r>
      <w:r w:rsidRPr="001F6306">
        <w:rPr>
          <w:rFonts w:ascii="Avenir Next" w:eastAsia="Times New Roman" w:hAnsi="Avenir Next"/>
          <w:i/>
        </w:rPr>
        <w:t>Les misérables</w:t>
      </w:r>
      <w:r w:rsidRPr="001F6306">
        <w:rPr>
          <w:rFonts w:ascii="Avenir Next" w:eastAsia="Times New Roman" w:hAnsi="Avenir Next"/>
        </w:rPr>
        <w:t>" with maps of sites and itineraries and a section on "characters" which includes a database of all characters and their encounters as well as character-graphs for the entire novel and for each of its five parts.</w:t>
      </w:r>
    </w:p>
    <w:p w14:paraId="22DB4F59" w14:textId="77777777" w:rsidR="00536F2A" w:rsidRPr="001F6306" w:rsidRDefault="00536F2A" w:rsidP="00536F2A">
      <w:pPr>
        <w:rPr>
          <w:rFonts w:ascii="Avenir Next" w:eastAsia="Times New Roman" w:hAnsi="Avenir Next"/>
        </w:rPr>
      </w:pPr>
    </w:p>
    <w:p w14:paraId="0A4CF96F" w14:textId="52C28779" w:rsidR="00536F2A" w:rsidRPr="001F6306" w:rsidRDefault="00536F2A" w:rsidP="00913404">
      <w:pPr>
        <w:rPr>
          <w:rFonts w:ascii="Avenir Next" w:eastAsia="Times New Roman" w:hAnsi="Avenir Next"/>
          <w:sz w:val="19"/>
          <w:szCs w:val="19"/>
        </w:rPr>
      </w:pPr>
    </w:p>
    <w:p w14:paraId="4609D06B" w14:textId="77777777" w:rsidR="00536F2A" w:rsidRPr="001F6306" w:rsidRDefault="00536F2A" w:rsidP="00DD62CA">
      <w:pPr>
        <w:rPr>
          <w:rFonts w:ascii="Avenir Next" w:eastAsiaTheme="minorEastAsia" w:hAnsi="Avenir Next" w:cs="Times New Roman"/>
          <w:sz w:val="20"/>
          <w:szCs w:val="20"/>
        </w:rPr>
      </w:pPr>
    </w:p>
    <w:p w14:paraId="018D8273" w14:textId="77777777" w:rsidR="00DD62CA" w:rsidRPr="001F6306" w:rsidRDefault="00DD62CA" w:rsidP="00DD62CA">
      <w:pPr>
        <w:rPr>
          <w:rFonts w:ascii="Avenir Next" w:eastAsiaTheme="minorEastAsia" w:hAnsi="Avenir Next" w:cs="Times New Roman"/>
          <w:sz w:val="20"/>
          <w:szCs w:val="20"/>
        </w:rPr>
      </w:pPr>
      <w:r w:rsidRPr="001F6306">
        <w:rPr>
          <w:rFonts w:ascii="Avenir Next" w:eastAsiaTheme="minorEastAsia" w:hAnsi="Avenir Next" w:cs="Times New Roman"/>
        </w:rPr>
        <w:t> </w:t>
      </w:r>
    </w:p>
    <w:p w14:paraId="2CD226A2" w14:textId="77777777" w:rsidR="005D1E73" w:rsidRPr="001F6306" w:rsidRDefault="005D1E73">
      <w:pPr>
        <w:rPr>
          <w:rFonts w:ascii="Avenir Next" w:hAnsi="Avenir Next"/>
        </w:rPr>
      </w:pPr>
    </w:p>
    <w:sectPr w:rsidR="005D1E73" w:rsidRPr="001F6306" w:rsidSect="005D1E73">
      <w:footerReference w:type="even"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14B3" w14:textId="77777777" w:rsidR="002A1903" w:rsidRDefault="002A1903" w:rsidP="001F6306">
      <w:r>
        <w:separator/>
      </w:r>
    </w:p>
  </w:endnote>
  <w:endnote w:type="continuationSeparator" w:id="0">
    <w:p w14:paraId="56FE52EC" w14:textId="77777777" w:rsidR="002A1903" w:rsidRDefault="002A1903" w:rsidP="001F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7D94" w14:textId="77777777" w:rsidR="001F6306" w:rsidRDefault="001F6306" w:rsidP="005E4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3DC3A" w14:textId="77777777" w:rsidR="001F6306" w:rsidRDefault="001F6306" w:rsidP="001F63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7833" w14:textId="77777777" w:rsidR="001F6306" w:rsidRDefault="001F6306" w:rsidP="005E4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903">
      <w:rPr>
        <w:rStyle w:val="PageNumber"/>
        <w:noProof/>
      </w:rPr>
      <w:t>1</w:t>
    </w:r>
    <w:r>
      <w:rPr>
        <w:rStyle w:val="PageNumber"/>
      </w:rPr>
      <w:fldChar w:fldCharType="end"/>
    </w:r>
  </w:p>
  <w:p w14:paraId="1FA1BF16" w14:textId="77777777" w:rsidR="001F6306" w:rsidRDefault="001F6306" w:rsidP="001F63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92CF3" w14:textId="77777777" w:rsidR="002A1903" w:rsidRDefault="002A1903" w:rsidP="001F6306">
      <w:r>
        <w:separator/>
      </w:r>
    </w:p>
  </w:footnote>
  <w:footnote w:type="continuationSeparator" w:id="0">
    <w:p w14:paraId="39674B24" w14:textId="77777777" w:rsidR="002A1903" w:rsidRDefault="002A1903" w:rsidP="001F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CA"/>
    <w:rsid w:val="001F6306"/>
    <w:rsid w:val="002A1903"/>
    <w:rsid w:val="00522912"/>
    <w:rsid w:val="00536F2A"/>
    <w:rsid w:val="005D1E73"/>
    <w:rsid w:val="00734E9C"/>
    <w:rsid w:val="0082065F"/>
    <w:rsid w:val="00913404"/>
    <w:rsid w:val="00927F4A"/>
    <w:rsid w:val="00961ECF"/>
    <w:rsid w:val="00980712"/>
    <w:rsid w:val="00B41AF3"/>
    <w:rsid w:val="00DC64CA"/>
    <w:rsid w:val="00DD62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CFC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912"/>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4CA"/>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DD62CA"/>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DD62CA"/>
    <w:rPr>
      <w:color w:val="0000FF"/>
      <w:u w:val="single"/>
    </w:rPr>
  </w:style>
  <w:style w:type="paragraph" w:styleId="Footer">
    <w:name w:val="footer"/>
    <w:basedOn w:val="Normal"/>
    <w:link w:val="FooterChar"/>
    <w:uiPriority w:val="99"/>
    <w:unhideWhenUsed/>
    <w:rsid w:val="001F6306"/>
    <w:pPr>
      <w:tabs>
        <w:tab w:val="center" w:pos="4680"/>
        <w:tab w:val="right" w:pos="9360"/>
      </w:tabs>
    </w:pPr>
  </w:style>
  <w:style w:type="character" w:customStyle="1" w:styleId="FooterChar">
    <w:name w:val="Footer Char"/>
    <w:basedOn w:val="DefaultParagraphFont"/>
    <w:link w:val="Footer"/>
    <w:uiPriority w:val="99"/>
    <w:rsid w:val="001F6306"/>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F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4744">
      <w:bodyDiv w:val="1"/>
      <w:marLeft w:val="0"/>
      <w:marRight w:val="0"/>
      <w:marTop w:val="0"/>
      <w:marBottom w:val="0"/>
      <w:divBdr>
        <w:top w:val="none" w:sz="0" w:space="0" w:color="auto"/>
        <w:left w:val="none" w:sz="0" w:space="0" w:color="auto"/>
        <w:bottom w:val="none" w:sz="0" w:space="0" w:color="auto"/>
        <w:right w:val="none" w:sz="0" w:space="0" w:color="auto"/>
      </w:divBdr>
      <w:divsChild>
        <w:div w:id="1482885215">
          <w:marLeft w:val="0"/>
          <w:marRight w:val="0"/>
          <w:marTop w:val="0"/>
          <w:marBottom w:val="0"/>
          <w:divBdr>
            <w:top w:val="none" w:sz="0" w:space="0" w:color="auto"/>
            <w:left w:val="none" w:sz="0" w:space="0" w:color="auto"/>
            <w:bottom w:val="none" w:sz="0" w:space="0" w:color="auto"/>
            <w:right w:val="none" w:sz="0" w:space="0" w:color="auto"/>
          </w:divBdr>
          <w:divsChild>
            <w:div w:id="1243754048">
              <w:marLeft w:val="0"/>
              <w:marRight w:val="0"/>
              <w:marTop w:val="0"/>
              <w:marBottom w:val="0"/>
              <w:divBdr>
                <w:top w:val="none" w:sz="0" w:space="0" w:color="auto"/>
                <w:left w:val="none" w:sz="0" w:space="0" w:color="auto"/>
                <w:bottom w:val="none" w:sz="0" w:space="0" w:color="auto"/>
                <w:right w:val="none" w:sz="0" w:space="0" w:color="auto"/>
              </w:divBdr>
            </w:div>
            <w:div w:id="1388840197">
              <w:marLeft w:val="0"/>
              <w:marRight w:val="0"/>
              <w:marTop w:val="0"/>
              <w:marBottom w:val="0"/>
              <w:divBdr>
                <w:top w:val="none" w:sz="0" w:space="0" w:color="auto"/>
                <w:left w:val="none" w:sz="0" w:space="0" w:color="auto"/>
                <w:bottom w:val="none" w:sz="0" w:space="0" w:color="auto"/>
                <w:right w:val="none" w:sz="0" w:space="0" w:color="auto"/>
              </w:divBdr>
            </w:div>
            <w:div w:id="399670191">
              <w:marLeft w:val="0"/>
              <w:marRight w:val="0"/>
              <w:marTop w:val="0"/>
              <w:marBottom w:val="0"/>
              <w:divBdr>
                <w:top w:val="none" w:sz="0" w:space="0" w:color="auto"/>
                <w:left w:val="none" w:sz="0" w:space="0" w:color="auto"/>
                <w:bottom w:val="none" w:sz="0" w:space="0" w:color="auto"/>
                <w:right w:val="none" w:sz="0" w:space="0" w:color="auto"/>
              </w:divBdr>
            </w:div>
            <w:div w:id="508369627">
              <w:marLeft w:val="0"/>
              <w:marRight w:val="0"/>
              <w:marTop w:val="0"/>
              <w:marBottom w:val="0"/>
              <w:divBdr>
                <w:top w:val="none" w:sz="0" w:space="0" w:color="auto"/>
                <w:left w:val="none" w:sz="0" w:space="0" w:color="auto"/>
                <w:bottom w:val="none" w:sz="0" w:space="0" w:color="auto"/>
                <w:right w:val="none" w:sz="0" w:space="0" w:color="auto"/>
              </w:divBdr>
            </w:div>
            <w:div w:id="1396855474">
              <w:marLeft w:val="0"/>
              <w:marRight w:val="0"/>
              <w:marTop w:val="0"/>
              <w:marBottom w:val="0"/>
              <w:divBdr>
                <w:top w:val="none" w:sz="0" w:space="0" w:color="auto"/>
                <w:left w:val="none" w:sz="0" w:space="0" w:color="auto"/>
                <w:bottom w:val="none" w:sz="0" w:space="0" w:color="auto"/>
                <w:right w:val="none" w:sz="0" w:space="0" w:color="auto"/>
              </w:divBdr>
            </w:div>
            <w:div w:id="600063115">
              <w:marLeft w:val="0"/>
              <w:marRight w:val="0"/>
              <w:marTop w:val="0"/>
              <w:marBottom w:val="0"/>
              <w:divBdr>
                <w:top w:val="none" w:sz="0" w:space="0" w:color="auto"/>
                <w:left w:val="none" w:sz="0" w:space="0" w:color="auto"/>
                <w:bottom w:val="none" w:sz="0" w:space="0" w:color="auto"/>
                <w:right w:val="none" w:sz="0" w:space="0" w:color="auto"/>
              </w:divBdr>
            </w:div>
            <w:div w:id="1099106397">
              <w:marLeft w:val="0"/>
              <w:marRight w:val="0"/>
              <w:marTop w:val="0"/>
              <w:marBottom w:val="0"/>
              <w:divBdr>
                <w:top w:val="none" w:sz="0" w:space="0" w:color="auto"/>
                <w:left w:val="none" w:sz="0" w:space="0" w:color="auto"/>
                <w:bottom w:val="none" w:sz="0" w:space="0" w:color="auto"/>
                <w:right w:val="none" w:sz="0" w:space="0" w:color="auto"/>
              </w:divBdr>
            </w:div>
            <w:div w:id="1631132996">
              <w:marLeft w:val="0"/>
              <w:marRight w:val="0"/>
              <w:marTop w:val="0"/>
              <w:marBottom w:val="0"/>
              <w:divBdr>
                <w:top w:val="none" w:sz="0" w:space="0" w:color="auto"/>
                <w:left w:val="none" w:sz="0" w:space="0" w:color="auto"/>
                <w:bottom w:val="none" w:sz="0" w:space="0" w:color="auto"/>
                <w:right w:val="none" w:sz="0" w:space="0" w:color="auto"/>
              </w:divBdr>
            </w:div>
            <w:div w:id="13372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l.uk/maps/" TargetMode="External"/><Relationship Id="rId21" Type="http://schemas.openxmlformats.org/officeDocument/2006/relationships/hyperlink" Target="http://www.arcgis.com/features/index.html" TargetMode="External"/><Relationship Id="rId22" Type="http://schemas.openxmlformats.org/officeDocument/2006/relationships/hyperlink" Target="http://www.qgis.org/en/site/" TargetMode="External"/><Relationship Id="rId23" Type="http://schemas.openxmlformats.org/officeDocument/2006/relationships/hyperlink" Target="https://storymaps.arcgis.com/en/" TargetMode="External"/><Relationship Id="rId24" Type="http://schemas.openxmlformats.org/officeDocument/2006/relationships/hyperlink" Target="http://palladio.designhumanities.org/" TargetMode="External"/><Relationship Id="rId25" Type="http://schemas.openxmlformats.org/officeDocument/2006/relationships/hyperlink" Target="http://worldmap.harvard.edu/" TargetMode="External"/><Relationship Id="rId26" Type="http://schemas.openxmlformats.org/officeDocument/2006/relationships/hyperlink" Target="http://timemapper.okfnlabs.org/" TargetMode="External"/><Relationship Id="rId27" Type="http://schemas.openxmlformats.org/officeDocument/2006/relationships/hyperlink" Target="http://openlayers.org/" TargetMode="External"/><Relationship Id="rId28" Type="http://schemas.openxmlformats.org/officeDocument/2006/relationships/hyperlink" Target="https://www.rstudio.com/products/shiny/" TargetMode="External"/><Relationship Id="rId29" Type="http://schemas.openxmlformats.org/officeDocument/2006/relationships/hyperlink" Target="http://www.davidrumsey.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lacunastories.com/" TargetMode="External"/><Relationship Id="rId31" Type="http://schemas.openxmlformats.org/officeDocument/2006/relationships/hyperlink" Target="http://lit.genius.com/" TargetMode="External"/><Relationship Id="rId32" Type="http://schemas.openxmlformats.org/officeDocument/2006/relationships/hyperlink" Target="https://lesmiserables.commons.mla.org/" TargetMode="External"/><Relationship Id="rId9" Type="http://schemas.openxmlformats.org/officeDocument/2006/relationships/hyperlink" Target="http://www.getty.edu/research/tools/vocabularies/tgn/" TargetMode="External"/><Relationship Id="rId6" Type="http://schemas.openxmlformats.org/officeDocument/2006/relationships/hyperlink" Target="https://aub-lb.academia.edu/RandaElKhatib" TargetMode="External"/><Relationship Id="rId7" Type="http://schemas.openxmlformats.org/officeDocument/2006/relationships/hyperlink" Target="https://dhibeirut.wordpress.com/author/elkapelka-2/Basic" TargetMode="External"/><Relationship Id="rId8" Type="http://schemas.openxmlformats.org/officeDocument/2006/relationships/hyperlink" Target="http://www.geonames.org/"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github.com/rkhatib/topotext" TargetMode="External"/><Relationship Id="rId11" Type="http://schemas.openxmlformats.org/officeDocument/2006/relationships/hyperlink" Target="https://www.google.com/maps" TargetMode="External"/><Relationship Id="rId12" Type="http://schemas.openxmlformats.org/officeDocument/2006/relationships/hyperlink" Target="https://cartodb.com/" TargetMode="External"/><Relationship Id="rId13" Type="http://schemas.openxmlformats.org/officeDocument/2006/relationships/hyperlink" Target="https://cartodb.github.io/odyssey.js/" TargetMode="External"/><Relationship Id="rId14" Type="http://schemas.openxmlformats.org/officeDocument/2006/relationships/hyperlink" Target="http://www.neatline.org/" TargetMode="External"/><Relationship Id="rId15" Type="http://schemas.openxmlformats.org/officeDocument/2006/relationships/hyperlink" Target="http://mapwarper.net/" TargetMode="External"/><Relationship Id="rId16" Type="http://schemas.openxmlformats.org/officeDocument/2006/relationships/hyperlink" Target="https://www.openstreetmap.org/" TargetMode="External"/><Relationship Id="rId17" Type="http://schemas.openxmlformats.org/officeDocument/2006/relationships/hyperlink" Target="http://papermachines.org/" TargetMode="External"/><Relationship Id="rId18" Type="http://schemas.openxmlformats.org/officeDocument/2006/relationships/hyperlink" Target="https://www.mapbox.com/" TargetMode="External"/><Relationship Id="rId19" Type="http://schemas.openxmlformats.org/officeDocument/2006/relationships/hyperlink" Target="https://www.mapbox.com/tile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Paliyenko</dc:creator>
  <cp:keywords/>
  <dc:description/>
  <cp:lastModifiedBy>Adrianna Paliyenko</cp:lastModifiedBy>
  <cp:revision>6</cp:revision>
  <dcterms:created xsi:type="dcterms:W3CDTF">2016-06-26T11:23:00Z</dcterms:created>
  <dcterms:modified xsi:type="dcterms:W3CDTF">2016-10-02T17:15:00Z</dcterms:modified>
</cp:coreProperties>
</file>