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0E8A" w14:textId="77777777" w:rsidR="009519CB" w:rsidRDefault="009519CB">
      <w:pPr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>L’art de la poésie / La poésie de l’art</w:t>
      </w:r>
    </w:p>
    <w:p w14:paraId="2446AB06" w14:textId="40062B96" w:rsidR="0047432B" w:rsidRPr="00FA5EFC" w:rsidRDefault="0047432B">
      <w:pPr>
        <w:rPr>
          <w:rFonts w:eastAsia="Times New Roman" w:cs="Times New Roman"/>
          <w:b/>
          <w:sz w:val="24"/>
          <w:szCs w:val="24"/>
          <w:lang w:val="fr-FR"/>
        </w:rPr>
      </w:pPr>
      <w:r w:rsidRPr="00FA5EFC">
        <w:rPr>
          <w:rFonts w:eastAsia="Times New Roman" w:cs="Times New Roman"/>
          <w:b/>
          <w:sz w:val="24"/>
          <w:szCs w:val="24"/>
          <w:lang w:val="fr-FR"/>
        </w:rPr>
        <w:t>Le travail préparatoire</w:t>
      </w:r>
      <w:r w:rsidR="009519CB">
        <w:rPr>
          <w:rFonts w:eastAsia="Times New Roman" w:cs="Times New Roman"/>
          <w:b/>
          <w:sz w:val="24"/>
          <w:szCs w:val="24"/>
          <w:lang w:val="fr-FR"/>
        </w:rPr>
        <w:t> : remplissez les tableaux ci-dessous</w:t>
      </w:r>
    </w:p>
    <w:p w14:paraId="461BD3EE" w14:textId="1DDBC42B" w:rsidR="0047432B" w:rsidRDefault="0047432B">
      <w:pPr>
        <w:rPr>
          <w:rFonts w:eastAsia="Times New Roman" w:cs="Times New Roman"/>
          <w:sz w:val="24"/>
          <w:szCs w:val="24"/>
          <w:lang w:val="fr-FR"/>
        </w:rPr>
      </w:pPr>
    </w:p>
    <w:p w14:paraId="130157C0" w14:textId="317042C3" w:rsidR="00AB0083" w:rsidRPr="00AB0083" w:rsidRDefault="00AB0083" w:rsidP="00AB0083">
      <w:pPr>
        <w:jc w:val="center"/>
        <w:rPr>
          <w:rFonts w:eastAsia="Times New Roman" w:cs="Times New Roman"/>
          <w:b/>
          <w:color w:val="5F497A" w:themeColor="accent4" w:themeShade="BF"/>
          <w:sz w:val="24"/>
          <w:szCs w:val="24"/>
          <w:lang w:val="fr-FR"/>
        </w:rPr>
      </w:pPr>
      <w:r w:rsidRPr="00AB0083">
        <w:rPr>
          <w:rFonts w:eastAsia="Times New Roman" w:cs="Times New Roman"/>
          <w:b/>
          <w:color w:val="5F497A" w:themeColor="accent4" w:themeShade="BF"/>
          <w:sz w:val="24"/>
          <w:szCs w:val="24"/>
          <w:lang w:val="fr-FR"/>
        </w:rPr>
        <w:t>Comment la forme structure-t-elle le fond ?</w:t>
      </w:r>
    </w:p>
    <w:p w14:paraId="3ABDF647" w14:textId="249DC78E" w:rsidR="00AB0083" w:rsidRDefault="00AB0083">
      <w:pPr>
        <w:rPr>
          <w:rFonts w:eastAsia="Times New Roman" w:cs="Times New Roman"/>
          <w:sz w:val="24"/>
          <w:szCs w:val="24"/>
          <w:lang w:val="fr-FR"/>
        </w:rPr>
      </w:pPr>
    </w:p>
    <w:p w14:paraId="53FD4A2F" w14:textId="6E0F601E" w:rsidR="00AB0083" w:rsidRDefault="00AB0083">
      <w:pPr>
        <w:rPr>
          <w:rFonts w:eastAsia="Times New Roman" w:cs="Times New Roman"/>
          <w:b/>
          <w:bCs/>
          <w:color w:val="5F497A" w:themeColor="accent4" w:themeShade="BF"/>
          <w:sz w:val="24"/>
          <w:szCs w:val="24"/>
          <w:u w:val="single"/>
          <w:lang w:val="fr-FR"/>
        </w:rPr>
      </w:pPr>
      <w:r w:rsidRPr="004C46C8">
        <w:rPr>
          <w:rFonts w:eastAsia="Times New Roman" w:cs="Times New Roman"/>
          <w:sz w:val="24"/>
          <w:szCs w:val="24"/>
          <w:u w:val="single"/>
          <w:lang w:val="fr-FR"/>
        </w:rPr>
        <w:t xml:space="preserve">I. Étudiez de près </w:t>
      </w:r>
      <w:r w:rsidR="009519CB">
        <w:rPr>
          <w:rFonts w:eastAsia="Times New Roman" w:cs="Times New Roman"/>
          <w:sz w:val="24"/>
          <w:szCs w:val="24"/>
          <w:u w:val="single"/>
          <w:lang w:val="fr-FR"/>
        </w:rPr>
        <w:t>le sonnet</w:t>
      </w:r>
      <w:r w:rsidRPr="004C46C8">
        <w:rPr>
          <w:rFonts w:eastAsia="Times New Roman" w:cs="Times New Roman"/>
          <w:sz w:val="24"/>
          <w:szCs w:val="24"/>
          <w:u w:val="single"/>
          <w:lang w:val="fr-FR"/>
        </w:rPr>
        <w:t xml:space="preserve"> et </w:t>
      </w:r>
      <w:r w:rsidR="009519CB">
        <w:rPr>
          <w:rFonts w:eastAsia="Times New Roman" w:cs="Times New Roman"/>
          <w:sz w:val="24"/>
          <w:szCs w:val="24"/>
          <w:u w:val="single"/>
          <w:lang w:val="fr-FR"/>
        </w:rPr>
        <w:t>le</w:t>
      </w:r>
      <w:r w:rsidRPr="004C46C8">
        <w:rPr>
          <w:rFonts w:eastAsia="Times New Roman" w:cs="Times New Roman"/>
          <w:sz w:val="24"/>
          <w:szCs w:val="24"/>
          <w:u w:val="single"/>
          <w:lang w:val="fr-FR"/>
        </w:rPr>
        <w:t xml:space="preserve"> tableau.</w:t>
      </w:r>
      <w:r w:rsidR="009519CB">
        <w:rPr>
          <w:rFonts w:eastAsia="Times New Roman" w:cs="Times New Roman"/>
          <w:sz w:val="24"/>
          <w:szCs w:val="24"/>
          <w:u w:val="single"/>
          <w:lang w:val="fr-FR"/>
        </w:rPr>
        <w:br/>
      </w:r>
      <w:r w:rsidR="009519CB">
        <w:rPr>
          <w:rFonts w:eastAsia="Times New Roman" w:cs="Times New Roman"/>
          <w:sz w:val="24"/>
          <w:szCs w:val="24"/>
          <w:u w:val="single"/>
          <w:lang w:val="fr-FR"/>
        </w:rPr>
        <w:br/>
      </w:r>
      <w:r w:rsidR="009519CB" w:rsidRPr="009519CB">
        <w:rPr>
          <w:rFonts w:eastAsia="Times New Roman" w:cs="Times New Roman"/>
          <w:b/>
          <w:bCs/>
          <w:color w:val="5F497A" w:themeColor="accent4" w:themeShade="BF"/>
          <w:sz w:val="24"/>
          <w:szCs w:val="24"/>
          <w:u w:val="single"/>
          <w:lang w:val="fr-FR"/>
        </w:rPr>
        <w:t>Le sonnet </w:t>
      </w:r>
      <w:r w:rsidR="00BC44CB">
        <w:rPr>
          <w:rFonts w:eastAsia="Times New Roman" w:cs="Times New Roman"/>
          <w:b/>
          <w:bCs/>
          <w:color w:val="5F497A" w:themeColor="accent4" w:themeShade="BF"/>
          <w:sz w:val="24"/>
          <w:szCs w:val="24"/>
          <w:u w:val="single"/>
          <w:lang w:val="fr-FR"/>
        </w:rPr>
        <w:t>choisi</w:t>
      </w:r>
      <w:r w:rsidR="009E30A1">
        <w:rPr>
          <w:rFonts w:eastAsia="Times New Roman" w:cs="Times New Roman"/>
          <w:b/>
          <w:bCs/>
          <w:color w:val="5F497A" w:themeColor="accent4" w:themeShade="BF"/>
          <w:sz w:val="24"/>
          <w:szCs w:val="24"/>
          <w:u w:val="single"/>
          <w:lang w:val="fr-FR"/>
        </w:rPr>
        <w:t>*</w:t>
      </w:r>
      <w:r w:rsidR="00BC44CB">
        <w:rPr>
          <w:rFonts w:eastAsia="Times New Roman" w:cs="Times New Roman"/>
          <w:b/>
          <w:bCs/>
          <w:color w:val="5F497A" w:themeColor="accent4" w:themeShade="BF"/>
          <w:sz w:val="24"/>
          <w:szCs w:val="24"/>
          <w:u w:val="single"/>
          <w:lang w:val="fr-FR"/>
        </w:rPr>
        <w:t xml:space="preserve"> </w:t>
      </w:r>
      <w:r w:rsidR="009519CB" w:rsidRPr="009519CB">
        <w:rPr>
          <w:rFonts w:eastAsia="Times New Roman" w:cs="Times New Roman"/>
          <w:b/>
          <w:bCs/>
          <w:color w:val="5F497A" w:themeColor="accent4" w:themeShade="BF"/>
          <w:sz w:val="24"/>
          <w:szCs w:val="24"/>
          <w:u w:val="single"/>
          <w:lang w:val="fr-FR"/>
        </w:rPr>
        <w:t>:</w:t>
      </w:r>
    </w:p>
    <w:p w14:paraId="6DE71D91" w14:textId="6EBE2C9D" w:rsidR="00BC44CB" w:rsidRDefault="008F25C6">
      <w:pPr>
        <w:rPr>
          <w:rFonts w:eastAsia="Times New Roman" w:cs="Times New Roman"/>
          <w:sz w:val="24"/>
          <w:szCs w:val="24"/>
          <w:u w:val="single"/>
          <w:lang w:val="fr-FR"/>
        </w:rPr>
      </w:pPr>
      <w:r>
        <w:rPr>
          <w:rFonts w:eastAsia="Times New Roman" w:cs="Times New Roman"/>
          <w:sz w:val="24"/>
          <w:szCs w:val="24"/>
          <w:u w:val="single"/>
          <w:lang w:val="fr-FR"/>
        </w:rPr>
        <w:t>-</w:t>
      </w:r>
      <w:r w:rsidR="00BC44CB">
        <w:rPr>
          <w:rFonts w:eastAsia="Times New Roman" w:cs="Times New Roman"/>
          <w:sz w:val="24"/>
          <w:szCs w:val="24"/>
          <w:u w:val="single"/>
          <w:lang w:val="fr-FR"/>
        </w:rPr>
        <w:t xml:space="preserve">Louisa </w:t>
      </w:r>
      <w:proofErr w:type="spellStart"/>
      <w:r w:rsidR="00BC44CB">
        <w:rPr>
          <w:rFonts w:eastAsia="Times New Roman" w:cs="Times New Roman"/>
          <w:sz w:val="24"/>
          <w:szCs w:val="24"/>
          <w:u w:val="single"/>
          <w:lang w:val="fr-FR"/>
        </w:rPr>
        <w:t>Siefert</w:t>
      </w:r>
      <w:proofErr w:type="spellEnd"/>
      <w:r w:rsidR="00BC44CB">
        <w:rPr>
          <w:rFonts w:eastAsia="Times New Roman" w:cs="Times New Roman"/>
          <w:sz w:val="24"/>
          <w:szCs w:val="24"/>
          <w:u w:val="single"/>
          <w:lang w:val="fr-FR"/>
        </w:rPr>
        <w:t> :</w:t>
      </w:r>
      <w:r w:rsidR="009E30A1">
        <w:rPr>
          <w:rFonts w:eastAsia="Times New Roman" w:cs="Times New Roman"/>
          <w:sz w:val="24"/>
          <w:szCs w:val="24"/>
          <w:u w:val="single"/>
          <w:lang w:val="fr-FR"/>
        </w:rPr>
        <w:t xml:space="preserve"> </w:t>
      </w:r>
      <w:hyperlink r:id="rId7" w:history="1">
        <w:r w:rsidR="009E30A1" w:rsidRPr="007F2A51">
          <w:rPr>
            <w:rStyle w:val="Hyperlink"/>
            <w:rFonts w:eastAsia="Times New Roman" w:cs="Times New Roman"/>
            <w:sz w:val="24"/>
            <w:szCs w:val="24"/>
            <w:lang w:val="fr-FR"/>
          </w:rPr>
          <w:t>https://web.colby.edu/poetes/siefert/works-9/lesstoiquespage/</w:t>
        </w:r>
      </w:hyperlink>
      <w:r w:rsidR="009E30A1">
        <w:rPr>
          <w:rFonts w:eastAsia="Times New Roman" w:cs="Times New Roman"/>
          <w:sz w:val="24"/>
          <w:szCs w:val="24"/>
          <w:u w:val="single"/>
          <w:lang w:val="fr-FR"/>
        </w:rPr>
        <w:t xml:space="preserve"> (</w:t>
      </w:r>
      <w:r w:rsidR="009E30A1" w:rsidRPr="009E30A1">
        <w:rPr>
          <w:rFonts w:eastAsia="Times New Roman" w:cs="Times New Roman"/>
          <w:i/>
          <w:iCs/>
          <w:sz w:val="24"/>
          <w:szCs w:val="24"/>
          <w:u w:val="single"/>
          <w:lang w:val="fr-FR"/>
        </w:rPr>
        <w:t>Les Stoïques</w:t>
      </w:r>
      <w:r w:rsidR="009E30A1">
        <w:rPr>
          <w:rFonts w:eastAsia="Times New Roman" w:cs="Times New Roman"/>
          <w:sz w:val="24"/>
          <w:szCs w:val="24"/>
          <w:u w:val="single"/>
          <w:lang w:val="fr-FR"/>
        </w:rPr>
        <w:t>)</w:t>
      </w:r>
      <w:r>
        <w:rPr>
          <w:rFonts w:eastAsia="Times New Roman" w:cs="Times New Roman"/>
          <w:sz w:val="24"/>
          <w:szCs w:val="24"/>
          <w:u w:val="single"/>
          <w:lang w:val="fr-FR"/>
        </w:rPr>
        <w:t>*</w:t>
      </w:r>
    </w:p>
    <w:p w14:paraId="2017098F" w14:textId="194E5FCE" w:rsidR="00BC44CB" w:rsidRPr="009519CB" w:rsidRDefault="008F25C6">
      <w:pPr>
        <w:rPr>
          <w:rFonts w:eastAsia="Times New Roman" w:cs="Times New Roman"/>
          <w:color w:val="5F497A" w:themeColor="accent4" w:themeShade="BF"/>
          <w:sz w:val="24"/>
          <w:szCs w:val="24"/>
          <w:u w:val="single"/>
          <w:lang w:val="fr-FR"/>
        </w:rPr>
      </w:pPr>
      <w:r>
        <w:rPr>
          <w:rFonts w:eastAsia="Times New Roman" w:cs="Times New Roman"/>
          <w:sz w:val="24"/>
          <w:szCs w:val="24"/>
          <w:u w:val="single"/>
          <w:lang w:val="fr-FR"/>
        </w:rPr>
        <w:t>-</w:t>
      </w:r>
      <w:r w:rsidR="00BC44CB">
        <w:rPr>
          <w:rFonts w:eastAsia="Times New Roman" w:cs="Times New Roman"/>
          <w:sz w:val="24"/>
          <w:szCs w:val="24"/>
          <w:u w:val="single"/>
          <w:lang w:val="fr-FR"/>
        </w:rPr>
        <w:t>Daniel Lesueur :</w:t>
      </w:r>
      <w:r w:rsidR="009E30A1">
        <w:rPr>
          <w:rFonts w:eastAsia="Times New Roman" w:cs="Times New Roman"/>
          <w:sz w:val="24"/>
          <w:szCs w:val="24"/>
          <w:u w:val="single"/>
          <w:lang w:val="fr-FR"/>
        </w:rPr>
        <w:t xml:space="preserve"> </w:t>
      </w:r>
      <w:hyperlink r:id="rId8" w:history="1">
        <w:r w:rsidR="009E30A1" w:rsidRPr="007F2A51">
          <w:rPr>
            <w:rStyle w:val="Hyperlink"/>
            <w:rFonts w:eastAsia="Times New Roman" w:cs="Times New Roman"/>
            <w:sz w:val="24"/>
            <w:szCs w:val="24"/>
            <w:lang w:val="fr-FR"/>
          </w:rPr>
          <w:t>https://gallica.bnf.fr/ark:/12148/bpt6k4226269c.texteImage</w:t>
        </w:r>
      </w:hyperlink>
      <w:r w:rsidR="009E30A1">
        <w:rPr>
          <w:rFonts w:eastAsia="Times New Roman" w:cs="Times New Roman"/>
          <w:sz w:val="24"/>
          <w:szCs w:val="24"/>
          <w:u w:val="single"/>
          <w:lang w:val="fr-FR"/>
        </w:rPr>
        <w:t xml:space="preserve"> (</w:t>
      </w:r>
      <w:r w:rsidR="009E30A1" w:rsidRPr="009E30A1">
        <w:rPr>
          <w:rFonts w:eastAsia="Times New Roman" w:cs="Times New Roman"/>
          <w:i/>
          <w:iCs/>
          <w:sz w:val="24"/>
          <w:szCs w:val="24"/>
          <w:u w:val="single"/>
          <w:lang w:val="fr-FR"/>
        </w:rPr>
        <w:t>Sonnets philosophiques</w:t>
      </w:r>
      <w:r w:rsidR="009E30A1">
        <w:rPr>
          <w:rFonts w:eastAsia="Times New Roman" w:cs="Times New Roman"/>
          <w:sz w:val="24"/>
          <w:szCs w:val="24"/>
          <w:u w:val="single"/>
          <w:lang w:val="fr-FR"/>
        </w:rPr>
        <w:t>)</w:t>
      </w:r>
    </w:p>
    <w:p w14:paraId="722CB6E5" w14:textId="77777777" w:rsidR="009519CB" w:rsidRDefault="009519CB">
      <w:pPr>
        <w:rPr>
          <w:rFonts w:eastAsia="Times New Roman" w:cs="Times New Roman"/>
          <w:sz w:val="24"/>
          <w:szCs w:val="24"/>
          <w:u w:val="single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519CB" w:rsidRPr="009519CB" w14:paraId="2CA60FC5" w14:textId="77777777" w:rsidTr="009519CB">
        <w:tc>
          <w:tcPr>
            <w:tcW w:w="8630" w:type="dxa"/>
          </w:tcPr>
          <w:p w14:paraId="6E0F614A" w14:textId="08B9F891" w:rsid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>Les mots</w:t>
            </w:r>
            <w:r w:rsidR="00BC44CB">
              <w:rPr>
                <w:rFonts w:eastAsia="Times New Roman" w:cs="Times New Roman"/>
                <w:sz w:val="24"/>
                <w:szCs w:val="24"/>
                <w:lang w:val="fr-FR"/>
              </w:rPr>
              <w:t> :</w:t>
            </w: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  <w:r w:rsidR="00BC44CB">
              <w:rPr>
                <w:rFonts w:eastAsia="Times New Roman" w:cs="Times New Roman"/>
                <w:sz w:val="24"/>
                <w:szCs w:val="24"/>
                <w:lang w:val="fr-FR"/>
              </w:rPr>
              <w:t>quelles sont les</w:t>
            </w: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images qu’ils créent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 :</w:t>
            </w:r>
          </w:p>
          <w:p w14:paraId="2980469A" w14:textId="77777777" w:rsid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  <w:p w14:paraId="7B74030D" w14:textId="5F145150" w:rsidR="009519CB" w:rsidRP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  <w:tr w:rsidR="009519CB" w:rsidRPr="009519CB" w14:paraId="1BD0744D" w14:textId="77777777" w:rsidTr="009519CB">
        <w:tc>
          <w:tcPr>
            <w:tcW w:w="8630" w:type="dxa"/>
          </w:tcPr>
          <w:p w14:paraId="245BF893" w14:textId="2A2921B6" w:rsid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>L</w:t>
            </w:r>
            <w:r w:rsidR="00E45154">
              <w:rPr>
                <w:rFonts w:eastAsia="Times New Roman" w:cs="Times New Roman"/>
                <w:sz w:val="24"/>
                <w:szCs w:val="24"/>
                <w:lang w:val="fr-FR"/>
              </w:rPr>
              <w:t>e nombre de syllabes ; l</w:t>
            </w: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>a rime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 :</w:t>
            </w:r>
          </w:p>
          <w:p w14:paraId="1A735F5E" w14:textId="77777777" w:rsid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  <w:p w14:paraId="79B7D0C1" w14:textId="775BDE7D" w:rsidR="009519CB" w:rsidRP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  <w:tr w:rsidR="009519CB" w:rsidRPr="009519CB" w14:paraId="564EB32B" w14:textId="77777777" w:rsidTr="009519CB">
        <w:tc>
          <w:tcPr>
            <w:tcW w:w="8630" w:type="dxa"/>
          </w:tcPr>
          <w:p w14:paraId="1B603E02" w14:textId="6B6EB58F" w:rsid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>Les sons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 </w:t>
            </w:r>
            <w:r w:rsidR="00E45154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et les impressions qu’ils suscitent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:</w:t>
            </w:r>
          </w:p>
          <w:p w14:paraId="2EEFDEDA" w14:textId="77777777" w:rsid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  <w:p w14:paraId="270A6EF0" w14:textId="56379F87" w:rsidR="009519CB" w:rsidRP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  <w:tr w:rsidR="009519CB" w:rsidRPr="009519CB" w14:paraId="3CF45F58" w14:textId="77777777" w:rsidTr="009519CB">
        <w:tc>
          <w:tcPr>
            <w:tcW w:w="8630" w:type="dxa"/>
          </w:tcPr>
          <w:p w14:paraId="77ADB985" w14:textId="77777777" w:rsid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>Les figures de rhétorique principales (comparaison, métaphore, métonymie, anaphore, oxymore, etc.)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 :</w:t>
            </w:r>
          </w:p>
          <w:p w14:paraId="179A8BC2" w14:textId="77777777" w:rsid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  <w:p w14:paraId="243C6B7D" w14:textId="5EB31787" w:rsidR="009519CB" w:rsidRP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  <w:tr w:rsidR="009519CB" w:rsidRPr="009519CB" w14:paraId="7899ABA0" w14:textId="77777777" w:rsidTr="009519CB">
        <w:tc>
          <w:tcPr>
            <w:tcW w:w="8630" w:type="dxa"/>
          </w:tcPr>
          <w:p w14:paraId="35CE67A1" w14:textId="77777777" w:rsid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sz w:val="24"/>
                <w:szCs w:val="24"/>
                <w:lang w:val="fr-FR"/>
              </w:rPr>
              <w:t>L’image ou l’idée principale :</w:t>
            </w:r>
          </w:p>
          <w:p w14:paraId="05FA9102" w14:textId="5A34C74B" w:rsidR="009519CB" w:rsidRPr="009519CB" w:rsidRDefault="009519CB" w:rsidP="00980F4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0323E8DA" w14:textId="771EF5FC" w:rsidR="00AB0083" w:rsidRDefault="00AB0083">
      <w:pPr>
        <w:rPr>
          <w:rFonts w:eastAsia="Times New Roman" w:cs="Times New Roman"/>
          <w:sz w:val="24"/>
          <w:szCs w:val="24"/>
          <w:lang w:val="fr-FR"/>
        </w:rPr>
      </w:pPr>
    </w:p>
    <w:p w14:paraId="79CFBD8E" w14:textId="31A7D7EA" w:rsidR="009519CB" w:rsidRDefault="009519CB">
      <w:pPr>
        <w:rPr>
          <w:rFonts w:eastAsia="Times New Roman" w:cs="Times New Roman"/>
          <w:sz w:val="24"/>
          <w:szCs w:val="24"/>
          <w:lang w:val="fr-FR"/>
        </w:rPr>
      </w:pPr>
    </w:p>
    <w:p w14:paraId="0F12F212" w14:textId="67D8D022" w:rsidR="009519CB" w:rsidRPr="009519CB" w:rsidRDefault="009519CB">
      <w:pPr>
        <w:rPr>
          <w:rFonts w:eastAsia="Times New Roman" w:cs="Times New Roman"/>
          <w:b/>
          <w:bCs/>
          <w:color w:val="5F497A" w:themeColor="accent4" w:themeShade="BF"/>
          <w:sz w:val="24"/>
          <w:szCs w:val="24"/>
          <w:lang w:val="fr-FR"/>
        </w:rPr>
      </w:pPr>
      <w:r w:rsidRPr="009519CB">
        <w:rPr>
          <w:rFonts w:eastAsia="Times New Roman" w:cs="Times New Roman"/>
          <w:b/>
          <w:bCs/>
          <w:color w:val="5F497A" w:themeColor="accent4" w:themeShade="BF"/>
          <w:sz w:val="24"/>
          <w:szCs w:val="24"/>
          <w:lang w:val="fr-FR"/>
        </w:rPr>
        <w:t>Le tableau :</w:t>
      </w:r>
    </w:p>
    <w:p w14:paraId="03B5A7F5" w14:textId="6AF9224A" w:rsidR="009519CB" w:rsidRDefault="009519CB">
      <w:pPr>
        <w:rPr>
          <w:rFonts w:eastAsia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519CB" w:rsidRPr="009519CB" w14:paraId="147E29D6" w14:textId="77777777" w:rsidTr="009519CB">
        <w:tc>
          <w:tcPr>
            <w:tcW w:w="8630" w:type="dxa"/>
          </w:tcPr>
          <w:p w14:paraId="2402849E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>Les lignes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 :</w:t>
            </w:r>
          </w:p>
          <w:p w14:paraId="7F6E34DD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  <w:p w14:paraId="44A54CC0" w14:textId="0FA671F3" w:rsidR="009519CB" w:rsidRP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  <w:tr w:rsidR="009519CB" w:rsidRPr="009519CB" w14:paraId="7068C958" w14:textId="77777777" w:rsidTr="009519CB">
        <w:tc>
          <w:tcPr>
            <w:tcW w:w="8630" w:type="dxa"/>
          </w:tcPr>
          <w:p w14:paraId="3A30D9F8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>La composition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 :</w:t>
            </w:r>
          </w:p>
          <w:p w14:paraId="112C1130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  <w:p w14:paraId="4717A02D" w14:textId="7F26DE53" w:rsidR="009519CB" w:rsidRP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  <w:tr w:rsidR="009519CB" w:rsidRPr="009519CB" w14:paraId="68D55399" w14:textId="77777777" w:rsidTr="009519CB">
        <w:tc>
          <w:tcPr>
            <w:tcW w:w="8630" w:type="dxa"/>
          </w:tcPr>
          <w:p w14:paraId="206FBFF0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>Les couleurs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 :</w:t>
            </w:r>
          </w:p>
          <w:p w14:paraId="30C6E24A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  <w:p w14:paraId="7F011D7D" w14:textId="7A232171" w:rsidR="009519CB" w:rsidRP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  <w:tr w:rsidR="009519CB" w:rsidRPr="009519CB" w14:paraId="0217EF27" w14:textId="77777777" w:rsidTr="009519CB">
        <w:tc>
          <w:tcPr>
            <w:tcW w:w="8630" w:type="dxa"/>
          </w:tcPr>
          <w:p w14:paraId="51721318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>La lumière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 :</w:t>
            </w:r>
          </w:p>
          <w:p w14:paraId="37FE9BDD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  <w:p w14:paraId="5AF4F2EA" w14:textId="2053555D" w:rsidR="009519CB" w:rsidRP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  <w:tr w:rsidR="009519CB" w:rsidRPr="009519CB" w14:paraId="50210FE1" w14:textId="77777777" w:rsidTr="009519CB">
        <w:tc>
          <w:tcPr>
            <w:tcW w:w="8630" w:type="dxa"/>
          </w:tcPr>
          <w:p w14:paraId="581E3FA1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t>Les figures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 :</w:t>
            </w:r>
          </w:p>
          <w:p w14:paraId="7C81932E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  <w:p w14:paraId="6B3E4D1C" w14:textId="1B7BEEB7" w:rsidR="009519CB" w:rsidRP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  <w:tr w:rsidR="009519CB" w:rsidRPr="009519CB" w14:paraId="6609058B" w14:textId="77777777" w:rsidTr="009519CB">
        <w:tc>
          <w:tcPr>
            <w:tcW w:w="8630" w:type="dxa"/>
          </w:tcPr>
          <w:p w14:paraId="139C97F5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9519CB">
              <w:rPr>
                <w:rFonts w:eastAsia="Times New Roman" w:cs="Times New Roman"/>
                <w:sz w:val="24"/>
                <w:szCs w:val="24"/>
                <w:lang w:val="fr-FR"/>
              </w:rPr>
              <w:lastRenderedPageBreak/>
              <w:t>Le message global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 :</w:t>
            </w:r>
          </w:p>
          <w:p w14:paraId="1F6AFA17" w14:textId="797E597B" w:rsidR="009519CB" w:rsidRP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  <w:tr w:rsidR="009519CB" w:rsidRPr="009519CB" w14:paraId="7718161A" w14:textId="77777777" w:rsidTr="009519CB">
        <w:tc>
          <w:tcPr>
            <w:tcW w:w="8630" w:type="dxa"/>
          </w:tcPr>
          <w:p w14:paraId="0478EABA" w14:textId="4029DF3D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sz w:val="24"/>
                <w:szCs w:val="24"/>
                <w:lang w:val="fr-FR"/>
              </w:rPr>
              <w:br/>
              <w:t>Comment est-ce que la poète et l’artiste entrent en conversation ? Quelle</w:t>
            </w:r>
            <w:r w:rsidR="00BC44CB">
              <w:rPr>
                <w:rFonts w:eastAsia="Times New Roman" w:cs="Times New Roman"/>
                <w:sz w:val="24"/>
                <w:szCs w:val="24"/>
                <w:lang w:val="fr-FR"/>
              </w:rPr>
              <w:t>s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</w:t>
            </w:r>
            <w:r w:rsidR="00BC44CB">
              <w:rPr>
                <w:rFonts w:eastAsia="Times New Roman" w:cs="Times New Roman"/>
                <w:sz w:val="24"/>
                <w:szCs w:val="24"/>
                <w:lang w:val="fr-FR"/>
              </w:rPr>
              <w:t>sont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la question soulevée et la réponse proposée ? </w:t>
            </w:r>
          </w:p>
          <w:p w14:paraId="59953E75" w14:textId="77777777" w:rsid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  <w:p w14:paraId="03268063" w14:textId="2DD182D7" w:rsidR="009519CB" w:rsidRPr="009519CB" w:rsidRDefault="009519CB" w:rsidP="003E5EE8">
            <w:pPr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5080D71A" w14:textId="77777777" w:rsidR="00CB2BB2" w:rsidRDefault="00CB2BB2" w:rsidP="001546E2">
      <w:pPr>
        <w:tabs>
          <w:tab w:val="num" w:pos="530"/>
        </w:tabs>
        <w:spacing w:line="320" w:lineRule="atLeast"/>
        <w:ind w:left="530" w:hanging="360"/>
        <w:rPr>
          <w:rFonts w:eastAsia="Times New Roman" w:cs="Times New Roman"/>
          <w:sz w:val="24"/>
          <w:szCs w:val="24"/>
          <w:lang w:val="fr-FR"/>
        </w:rPr>
      </w:pPr>
    </w:p>
    <w:p w14:paraId="5460B1F5" w14:textId="0F19FE8E" w:rsidR="00727AAE" w:rsidRPr="00CB2BB2" w:rsidRDefault="00B4749B" w:rsidP="00CB2BB2">
      <w:pPr>
        <w:tabs>
          <w:tab w:val="num" w:pos="530"/>
        </w:tabs>
        <w:spacing w:line="320" w:lineRule="atLeast"/>
        <w:ind w:left="530" w:hanging="360"/>
        <w:rPr>
          <w:rFonts w:eastAsia="Times New Roman" w:cs="Times New Roman"/>
          <w:b/>
          <w:bCs/>
          <w:color w:val="5F497A" w:themeColor="accent4" w:themeShade="BF"/>
          <w:sz w:val="24"/>
          <w:szCs w:val="24"/>
          <w:lang w:val="fr-FR"/>
        </w:rPr>
      </w:pPr>
      <w:r w:rsidRPr="00CB2BB2">
        <w:rPr>
          <w:rFonts w:eastAsia="Times New Roman" w:cs="Times New Roman"/>
          <w:b/>
          <w:bCs/>
          <w:color w:val="5F497A" w:themeColor="accent4" w:themeShade="BF"/>
          <w:sz w:val="24"/>
          <w:szCs w:val="24"/>
          <w:lang w:val="fr-FR"/>
        </w:rPr>
        <w:t>I</w:t>
      </w:r>
      <w:r w:rsidR="00CB2BB2" w:rsidRPr="00CB2BB2">
        <w:rPr>
          <w:rFonts w:eastAsia="Times New Roman" w:cs="Times New Roman"/>
          <w:b/>
          <w:bCs/>
          <w:color w:val="5F497A" w:themeColor="accent4" w:themeShade="BF"/>
          <w:sz w:val="24"/>
          <w:szCs w:val="24"/>
          <w:lang w:val="fr-FR"/>
        </w:rPr>
        <w:t>I</w:t>
      </w:r>
      <w:r w:rsidR="0056043D" w:rsidRPr="00CB2BB2">
        <w:rPr>
          <w:rFonts w:eastAsia="Times New Roman" w:cs="Times New Roman"/>
          <w:b/>
          <w:bCs/>
          <w:color w:val="5F497A" w:themeColor="accent4" w:themeShade="BF"/>
          <w:sz w:val="24"/>
          <w:szCs w:val="24"/>
          <w:lang w:val="fr-FR"/>
        </w:rPr>
        <w:t>.</w:t>
      </w:r>
      <w:r w:rsidR="001546E2" w:rsidRPr="00CB2BB2">
        <w:rPr>
          <w:rFonts w:eastAsia="Times New Roman" w:cs="Times New Roman"/>
          <w:b/>
          <w:bCs/>
          <w:color w:val="5F497A" w:themeColor="accent4" w:themeShade="BF"/>
          <w:sz w:val="24"/>
          <w:szCs w:val="24"/>
          <w:lang w:val="fr-FR"/>
        </w:rPr>
        <w:t>- Plan détaillé de</w:t>
      </w:r>
      <w:r w:rsidR="00CB2BB2" w:rsidRPr="00CB2BB2">
        <w:rPr>
          <w:rFonts w:eastAsia="Times New Roman" w:cs="Times New Roman"/>
          <w:b/>
          <w:bCs/>
          <w:color w:val="5F497A" w:themeColor="accent4" w:themeShade="BF"/>
          <w:sz w:val="24"/>
          <w:szCs w:val="24"/>
          <w:lang w:val="fr-FR"/>
        </w:rPr>
        <w:t xml:space="preserve"> </w:t>
      </w:r>
      <w:r w:rsidR="001546E2" w:rsidRPr="00CB2BB2">
        <w:rPr>
          <w:rFonts w:eastAsia="Times New Roman" w:cs="Times New Roman"/>
          <w:b/>
          <w:bCs/>
          <w:color w:val="5F497A" w:themeColor="accent4" w:themeShade="BF"/>
          <w:sz w:val="24"/>
          <w:szCs w:val="24"/>
          <w:lang w:val="fr-FR"/>
        </w:rPr>
        <w:t xml:space="preserve">votre </w:t>
      </w:r>
      <w:r w:rsidR="00CB2BB2" w:rsidRPr="00CB2BB2">
        <w:rPr>
          <w:rFonts w:eastAsia="Times New Roman" w:cs="Times New Roman"/>
          <w:b/>
          <w:bCs/>
          <w:color w:val="5F497A" w:themeColor="accent4" w:themeShade="BF"/>
          <w:sz w:val="24"/>
          <w:szCs w:val="24"/>
          <w:lang w:val="fr-FR"/>
        </w:rPr>
        <w:t>projet (PPT ou Prezi).</w:t>
      </w:r>
    </w:p>
    <w:p w14:paraId="6A020501" w14:textId="5408F47B" w:rsidR="00CB2BB2" w:rsidRDefault="00CB2BB2">
      <w:pPr>
        <w:rPr>
          <w:sz w:val="24"/>
          <w:szCs w:val="24"/>
          <w:lang w:val="fr-FR"/>
        </w:rPr>
      </w:pPr>
    </w:p>
    <w:p w14:paraId="7697F570" w14:textId="469925F0" w:rsidR="00CB2BB2" w:rsidRDefault="00CB2BB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A. Introduisez le sonnet et le tableau (poète, artiste, date/s ; sujets)</w:t>
      </w:r>
    </w:p>
    <w:p w14:paraId="7C514DC9" w14:textId="77777777" w:rsidR="00CB2BB2" w:rsidRDefault="00CB2BB2">
      <w:pPr>
        <w:rPr>
          <w:sz w:val="24"/>
          <w:szCs w:val="24"/>
          <w:lang w:val="fr-FR"/>
        </w:rPr>
      </w:pPr>
    </w:p>
    <w:p w14:paraId="5220936E" w14:textId="481FECE6" w:rsidR="00CB2BB2" w:rsidRDefault="00CB2BB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B. Récitez le sonnet ; apprenez-le par cœur ; puis présentez-le tout en discutant de chaque strophe et l’image principale qui se dégage des mots choisis et les effets qu’ils créent (rime, sons, impressions, figures de rhétorique, sens</w:t>
      </w:r>
      <w:r w:rsidR="00E45154">
        <w:rPr>
          <w:sz w:val="24"/>
          <w:szCs w:val="24"/>
          <w:lang w:val="fr-FR"/>
        </w:rPr>
        <w:t xml:space="preserve"> et ainsi de suite</w:t>
      </w:r>
      <w:r>
        <w:rPr>
          <w:sz w:val="24"/>
          <w:szCs w:val="24"/>
          <w:lang w:val="fr-FR"/>
        </w:rPr>
        <w:t>)</w:t>
      </w:r>
    </w:p>
    <w:p w14:paraId="2D71BAFC" w14:textId="7F1F2FAF" w:rsidR="00CB2BB2" w:rsidRDefault="00CB2BB2">
      <w:pPr>
        <w:rPr>
          <w:sz w:val="24"/>
          <w:szCs w:val="24"/>
          <w:lang w:val="fr-FR"/>
        </w:rPr>
      </w:pPr>
    </w:p>
    <w:p w14:paraId="6A753A1E" w14:textId="53A44D8F" w:rsidR="00CB2BB2" w:rsidRDefault="00CB2BB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I. quatrain 1</w:t>
      </w:r>
    </w:p>
    <w:p w14:paraId="748333C3" w14:textId="34F655CA" w:rsidR="00CB2BB2" w:rsidRDefault="00CB2BB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II. quatrain 2</w:t>
      </w:r>
    </w:p>
    <w:p w14:paraId="181E25F9" w14:textId="3082566D" w:rsidR="00CB2BB2" w:rsidRDefault="00CB2BB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III. tercet 1</w:t>
      </w:r>
    </w:p>
    <w:p w14:paraId="4929F59F" w14:textId="13D81715" w:rsidR="00CB2BB2" w:rsidRDefault="00CB2BB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IV. tercet 2</w:t>
      </w:r>
    </w:p>
    <w:p w14:paraId="085A4A4F" w14:textId="77777777" w:rsidR="00CB2BB2" w:rsidRDefault="00CB2BB2">
      <w:pPr>
        <w:rPr>
          <w:sz w:val="24"/>
          <w:szCs w:val="24"/>
          <w:lang w:val="fr-FR"/>
        </w:rPr>
      </w:pPr>
    </w:p>
    <w:p w14:paraId="51FCB799" w14:textId="63FA34B4" w:rsidR="00CB2BB2" w:rsidRDefault="00CB2BB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C. Montrez le tableau tout en expliquant le message global exprimé par les choix esthétiques (lignes, couleurs, figures, ainsi de suite). </w:t>
      </w:r>
    </w:p>
    <w:p w14:paraId="10C4C073" w14:textId="6717B432" w:rsidR="00CB2BB2" w:rsidRDefault="00CB2BB2">
      <w:pPr>
        <w:rPr>
          <w:sz w:val="24"/>
          <w:szCs w:val="24"/>
          <w:lang w:val="fr-FR"/>
        </w:rPr>
      </w:pPr>
    </w:p>
    <w:p w14:paraId="1368D9C1" w14:textId="11F98582" w:rsidR="00CB2BB2" w:rsidRPr="00FA5EFC" w:rsidRDefault="00CB2BB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D. Conclusion : </w:t>
      </w:r>
      <w:r w:rsidR="00BC44CB">
        <w:rPr>
          <w:rFonts w:eastAsia="Times New Roman" w:cs="Times New Roman"/>
          <w:sz w:val="24"/>
          <w:szCs w:val="24"/>
          <w:lang w:val="fr-FR"/>
        </w:rPr>
        <w:t>Comment la poète et l’artiste entrent en conversation : la question soulevée et la réponse proposée</w:t>
      </w:r>
    </w:p>
    <w:sectPr w:rsidR="00CB2BB2" w:rsidRPr="00FA5EFC" w:rsidSect="005D1E73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C149" w14:textId="77777777" w:rsidR="000314E3" w:rsidRDefault="000314E3" w:rsidP="00C90180">
      <w:r>
        <w:separator/>
      </w:r>
    </w:p>
  </w:endnote>
  <w:endnote w:type="continuationSeparator" w:id="0">
    <w:p w14:paraId="1838BF1D" w14:textId="77777777" w:rsidR="000314E3" w:rsidRDefault="000314E3" w:rsidP="00C9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E3A7" w14:textId="77777777" w:rsidR="000314E3" w:rsidRDefault="000314E3" w:rsidP="00C90180">
      <w:r>
        <w:separator/>
      </w:r>
    </w:p>
  </w:footnote>
  <w:footnote w:type="continuationSeparator" w:id="0">
    <w:p w14:paraId="0D940F29" w14:textId="77777777" w:rsidR="000314E3" w:rsidRDefault="000314E3" w:rsidP="00C9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6210857"/>
      <w:docPartObj>
        <w:docPartGallery w:val="Page Numbers (Top of Page)"/>
        <w:docPartUnique/>
      </w:docPartObj>
    </w:sdtPr>
    <w:sdtContent>
      <w:p w14:paraId="5302D84C" w14:textId="7E17A721" w:rsidR="00C90180" w:rsidRDefault="00C90180" w:rsidP="0021069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963883" w14:textId="77777777" w:rsidR="00C90180" w:rsidRDefault="00C90180" w:rsidP="00C9018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1400988"/>
      <w:docPartObj>
        <w:docPartGallery w:val="Page Numbers (Top of Page)"/>
        <w:docPartUnique/>
      </w:docPartObj>
    </w:sdtPr>
    <w:sdtContent>
      <w:p w14:paraId="7227A537" w14:textId="26E615E5" w:rsidR="00C90180" w:rsidRDefault="00C90180" w:rsidP="0021069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37EA62" w14:textId="77777777" w:rsidR="00C90180" w:rsidRDefault="00C90180" w:rsidP="00C9018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E1B"/>
    <w:multiLevelType w:val="hybridMultilevel"/>
    <w:tmpl w:val="00401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C57A77"/>
    <w:multiLevelType w:val="hybridMultilevel"/>
    <w:tmpl w:val="F3EE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762990">
    <w:abstractNumId w:val="0"/>
  </w:num>
  <w:num w:numId="2" w16cid:durableId="201425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2B"/>
    <w:rsid w:val="000314E3"/>
    <w:rsid w:val="0010788F"/>
    <w:rsid w:val="001546E2"/>
    <w:rsid w:val="00195A3B"/>
    <w:rsid w:val="00196FD7"/>
    <w:rsid w:val="001A4612"/>
    <w:rsid w:val="002B7DDA"/>
    <w:rsid w:val="003D40ED"/>
    <w:rsid w:val="00457FD7"/>
    <w:rsid w:val="0047432B"/>
    <w:rsid w:val="004C46C8"/>
    <w:rsid w:val="00522912"/>
    <w:rsid w:val="0056043D"/>
    <w:rsid w:val="005D1E73"/>
    <w:rsid w:val="005D2971"/>
    <w:rsid w:val="005E620A"/>
    <w:rsid w:val="005F736D"/>
    <w:rsid w:val="006514C4"/>
    <w:rsid w:val="00654726"/>
    <w:rsid w:val="00673DE2"/>
    <w:rsid w:val="00727AAE"/>
    <w:rsid w:val="00734E9C"/>
    <w:rsid w:val="008F25C6"/>
    <w:rsid w:val="0093680F"/>
    <w:rsid w:val="00945629"/>
    <w:rsid w:val="009519CB"/>
    <w:rsid w:val="00980712"/>
    <w:rsid w:val="009E30A1"/>
    <w:rsid w:val="00A02D35"/>
    <w:rsid w:val="00A605F7"/>
    <w:rsid w:val="00AB0083"/>
    <w:rsid w:val="00B11A25"/>
    <w:rsid w:val="00B324EC"/>
    <w:rsid w:val="00B41AF3"/>
    <w:rsid w:val="00B4749B"/>
    <w:rsid w:val="00BB6AA4"/>
    <w:rsid w:val="00BC44CB"/>
    <w:rsid w:val="00C34825"/>
    <w:rsid w:val="00C90180"/>
    <w:rsid w:val="00C96262"/>
    <w:rsid w:val="00C97E92"/>
    <w:rsid w:val="00CB2BB2"/>
    <w:rsid w:val="00DD0908"/>
    <w:rsid w:val="00E21B4F"/>
    <w:rsid w:val="00E45154"/>
    <w:rsid w:val="00E848EF"/>
    <w:rsid w:val="00F328B4"/>
    <w:rsid w:val="00FA5E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86F030"/>
  <w15:docId w15:val="{8E942667-8B64-4F4B-8E30-E79108B4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46E2"/>
    <w:rPr>
      <w:b/>
      <w:bCs/>
    </w:rPr>
  </w:style>
  <w:style w:type="table" w:styleId="TableGrid">
    <w:name w:val="Table Grid"/>
    <w:basedOn w:val="TableNormal"/>
    <w:uiPriority w:val="59"/>
    <w:rsid w:val="0015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180"/>
  </w:style>
  <w:style w:type="character" w:styleId="PageNumber">
    <w:name w:val="page number"/>
    <w:basedOn w:val="DefaultParagraphFont"/>
    <w:uiPriority w:val="99"/>
    <w:semiHidden/>
    <w:unhideWhenUsed/>
    <w:rsid w:val="00C90180"/>
  </w:style>
  <w:style w:type="character" w:styleId="Hyperlink">
    <w:name w:val="Hyperlink"/>
    <w:basedOn w:val="DefaultParagraphFont"/>
    <w:uiPriority w:val="99"/>
    <w:unhideWhenUsed/>
    <w:rsid w:val="009E30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4226269c.texteIm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colby.edu/poetes/siefert/works-9/lesstoiquespag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 College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Paliyenko</dc:creator>
  <cp:keywords/>
  <dc:description/>
  <cp:lastModifiedBy> </cp:lastModifiedBy>
  <cp:revision>7</cp:revision>
  <dcterms:created xsi:type="dcterms:W3CDTF">2023-02-19T19:07:00Z</dcterms:created>
  <dcterms:modified xsi:type="dcterms:W3CDTF">2023-02-20T14:28:00Z</dcterms:modified>
</cp:coreProperties>
</file>